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EEA407" w14:textId="62944220" w:rsidR="00810DED" w:rsidRDefault="00312CFC" w:rsidP="001A72C1">
      <w:pPr>
        <w:rPr>
          <w:b/>
          <w:bCs/>
          <w:sz w:val="24"/>
          <w:szCs w:val="24"/>
        </w:rPr>
      </w:pPr>
      <w:r>
        <w:rPr>
          <w:b/>
          <w:bCs/>
          <w:sz w:val="24"/>
          <w:szCs w:val="24"/>
        </w:rPr>
        <w:tab/>
      </w:r>
      <w:r>
        <w:rPr>
          <w:b/>
          <w:bCs/>
          <w:sz w:val="24"/>
          <w:szCs w:val="24"/>
        </w:rPr>
        <w:tab/>
      </w:r>
      <w:r>
        <w:rPr>
          <w:b/>
          <w:bCs/>
          <w:sz w:val="24"/>
          <w:szCs w:val="24"/>
        </w:rPr>
        <w:tab/>
      </w:r>
      <w:r>
        <w:rPr>
          <w:b/>
          <w:bCs/>
          <w:sz w:val="24"/>
          <w:szCs w:val="24"/>
        </w:rPr>
        <w:tab/>
      </w:r>
      <w:r>
        <w:rPr>
          <w:b/>
          <w:bCs/>
          <w:sz w:val="24"/>
          <w:szCs w:val="24"/>
        </w:rPr>
        <w:tab/>
      </w:r>
      <w:r w:rsidR="0087065F">
        <w:rPr>
          <w:b/>
          <w:bCs/>
          <w:sz w:val="24"/>
          <w:szCs w:val="24"/>
        </w:rPr>
        <w:tab/>
      </w:r>
      <w:r w:rsidR="0087065F">
        <w:rPr>
          <w:b/>
          <w:bCs/>
          <w:sz w:val="24"/>
          <w:szCs w:val="24"/>
        </w:rPr>
        <w:tab/>
      </w:r>
      <w:r w:rsidR="0087065F">
        <w:rPr>
          <w:b/>
          <w:bCs/>
          <w:sz w:val="24"/>
          <w:szCs w:val="24"/>
        </w:rPr>
        <w:tab/>
      </w:r>
    </w:p>
    <w:tbl>
      <w:tblPr>
        <w:tblStyle w:val="TableGrid"/>
        <w:tblW w:w="0" w:type="auto"/>
        <w:tblLook w:val="04A0" w:firstRow="1" w:lastRow="0" w:firstColumn="1" w:lastColumn="0" w:noHBand="0" w:noVBand="1"/>
      </w:tblPr>
      <w:tblGrid>
        <w:gridCol w:w="3114"/>
        <w:gridCol w:w="2951"/>
        <w:gridCol w:w="2951"/>
      </w:tblGrid>
      <w:tr w:rsidR="006E6EB6" w:rsidRPr="00EF4C2C" w14:paraId="3F3113F6" w14:textId="77777777" w:rsidTr="317EEE1B">
        <w:tc>
          <w:tcPr>
            <w:tcW w:w="9016" w:type="dxa"/>
            <w:gridSpan w:val="3"/>
            <w:shd w:val="clear" w:color="auto" w:fill="E7E6E6" w:themeFill="background2"/>
          </w:tcPr>
          <w:p w14:paraId="3790D636" w14:textId="6D7D9456" w:rsidR="006E6EB6" w:rsidRPr="00EF4C2C" w:rsidRDefault="00EC0B2D" w:rsidP="007D7F81">
            <w:pPr>
              <w:spacing w:line="360" w:lineRule="auto"/>
              <w:jc w:val="center"/>
              <w:rPr>
                <w:rFonts w:ascii="Aptos" w:hAnsi="Aptos" w:cs="Arial"/>
                <w:b/>
                <w:sz w:val="32"/>
                <w:szCs w:val="32"/>
              </w:rPr>
            </w:pPr>
            <w:r w:rsidRPr="00EF4C2C">
              <w:rPr>
                <w:rFonts w:ascii="Aptos" w:hAnsi="Aptos" w:cs="Arial"/>
                <w:b/>
                <w:sz w:val="32"/>
                <w:szCs w:val="32"/>
              </w:rPr>
              <w:t>ESRC Welsh Graduate School for Social Sciences</w:t>
            </w:r>
          </w:p>
          <w:p w14:paraId="6A1EEB2D" w14:textId="2578CC60" w:rsidR="00EC0B2D" w:rsidRPr="00EF4C2C" w:rsidRDefault="00874851" w:rsidP="007D7F81">
            <w:pPr>
              <w:spacing w:line="360" w:lineRule="auto"/>
              <w:jc w:val="center"/>
              <w:rPr>
                <w:rFonts w:ascii="Aptos" w:hAnsi="Aptos" w:cs="Arial"/>
                <w:b/>
                <w:sz w:val="32"/>
                <w:szCs w:val="32"/>
              </w:rPr>
            </w:pPr>
            <w:r w:rsidRPr="00EF4C2C">
              <w:rPr>
                <w:rFonts w:ascii="Aptos" w:hAnsi="Aptos" w:cs="Arial"/>
                <w:b/>
                <w:sz w:val="32"/>
                <w:szCs w:val="32"/>
              </w:rPr>
              <w:t xml:space="preserve">Research </w:t>
            </w:r>
            <w:r w:rsidR="00C17519" w:rsidRPr="00EF4C2C">
              <w:rPr>
                <w:rFonts w:ascii="Aptos" w:hAnsi="Aptos" w:cs="Arial"/>
                <w:b/>
                <w:sz w:val="32"/>
                <w:szCs w:val="32"/>
              </w:rPr>
              <w:t>i</w:t>
            </w:r>
            <w:r w:rsidRPr="00EF4C2C">
              <w:rPr>
                <w:rFonts w:ascii="Aptos" w:hAnsi="Aptos" w:cs="Arial"/>
                <w:b/>
                <w:sz w:val="32"/>
                <w:szCs w:val="32"/>
              </w:rPr>
              <w:t>n Practice P</w:t>
            </w:r>
            <w:r w:rsidR="007922D4">
              <w:rPr>
                <w:rFonts w:ascii="Aptos" w:hAnsi="Aptos" w:cs="Arial"/>
                <w:b/>
                <w:sz w:val="32"/>
                <w:szCs w:val="32"/>
              </w:rPr>
              <w:t>lacement Opportunity</w:t>
            </w:r>
          </w:p>
        </w:tc>
      </w:tr>
      <w:tr w:rsidR="00F82B27" w:rsidRPr="00EF4C2C" w14:paraId="6F42AB02" w14:textId="77777777" w:rsidTr="317EEE1B">
        <w:tc>
          <w:tcPr>
            <w:tcW w:w="9016" w:type="dxa"/>
            <w:gridSpan w:val="3"/>
          </w:tcPr>
          <w:p w14:paraId="002FE263" w14:textId="77777777" w:rsidR="00F5645F" w:rsidRPr="000E3FE6" w:rsidRDefault="007922D4" w:rsidP="000E3FE6">
            <w:pPr>
              <w:rPr>
                <w:rFonts w:ascii="Aptos" w:hAnsi="Aptos" w:cs="Arial"/>
                <w:sz w:val="24"/>
                <w:szCs w:val="24"/>
              </w:rPr>
            </w:pPr>
            <w:r w:rsidRPr="000E3FE6">
              <w:rPr>
                <w:rFonts w:ascii="Aptos" w:hAnsi="Aptos" w:cs="Arial"/>
                <w:sz w:val="24"/>
                <w:szCs w:val="24"/>
              </w:rPr>
              <w:t xml:space="preserve">The following information has been provided by the Host Organisation and outlines the opportunity available. Any queries about this placement should be addressed to the host organisation in the details provided below. </w:t>
            </w:r>
          </w:p>
          <w:p w14:paraId="2800D690" w14:textId="77777777" w:rsidR="0086017A" w:rsidRPr="000E3FE6" w:rsidRDefault="0086017A" w:rsidP="000E3FE6">
            <w:pPr>
              <w:rPr>
                <w:rFonts w:ascii="Aptos" w:hAnsi="Aptos" w:cs="Arial"/>
                <w:sz w:val="24"/>
                <w:szCs w:val="24"/>
              </w:rPr>
            </w:pPr>
          </w:p>
          <w:p w14:paraId="3A1439C7" w14:textId="77777777" w:rsidR="0086017A" w:rsidRPr="000E3FE6" w:rsidRDefault="0086017A" w:rsidP="000E3FE6">
            <w:pPr>
              <w:rPr>
                <w:rFonts w:ascii="Aptos" w:hAnsi="Aptos" w:cs="Arial"/>
                <w:sz w:val="24"/>
                <w:szCs w:val="24"/>
              </w:rPr>
            </w:pPr>
            <w:r w:rsidRPr="000E3FE6">
              <w:rPr>
                <w:rFonts w:ascii="Aptos" w:hAnsi="Aptos" w:cs="Arial"/>
                <w:sz w:val="24"/>
                <w:szCs w:val="24"/>
              </w:rPr>
              <w:t xml:space="preserve">This placement is aimed at Postgraduate Researchers who have funding through the ESRC Doctoral Training Partnership from October 2024 onwards, who </w:t>
            </w:r>
            <w:r w:rsidR="000E3FE6" w:rsidRPr="000E3FE6">
              <w:rPr>
                <w:rFonts w:ascii="Aptos" w:hAnsi="Aptos" w:cs="Arial"/>
                <w:sz w:val="24"/>
                <w:szCs w:val="24"/>
              </w:rPr>
              <w:t xml:space="preserve">must complete a Research in Practice placement as part of their award. </w:t>
            </w:r>
          </w:p>
          <w:p w14:paraId="66F20F52" w14:textId="66902D68" w:rsidR="000E3FE6" w:rsidRPr="00EF4C2C" w:rsidRDefault="000E3FE6" w:rsidP="000E3FE6">
            <w:pPr>
              <w:rPr>
                <w:rFonts w:ascii="Aptos" w:hAnsi="Aptos" w:cs="Arial"/>
                <w:b/>
                <w:bCs/>
                <w:sz w:val="24"/>
                <w:szCs w:val="24"/>
              </w:rPr>
            </w:pPr>
          </w:p>
        </w:tc>
      </w:tr>
      <w:tr w:rsidR="00B90215" w:rsidRPr="00EF4C2C" w14:paraId="2CC3735C" w14:textId="77777777" w:rsidTr="00DF671E">
        <w:tc>
          <w:tcPr>
            <w:tcW w:w="3114" w:type="dxa"/>
            <w:shd w:val="clear" w:color="auto" w:fill="F2F2F2" w:themeFill="background1" w:themeFillShade="F2"/>
          </w:tcPr>
          <w:p w14:paraId="7BC70EEB" w14:textId="7D4CFF63" w:rsidR="00B90215" w:rsidRPr="00EF4C2C" w:rsidRDefault="00B90215" w:rsidP="00767001">
            <w:pPr>
              <w:rPr>
                <w:rFonts w:ascii="Aptos" w:hAnsi="Aptos" w:cs="Arial"/>
                <w:b/>
                <w:bCs/>
                <w:sz w:val="24"/>
                <w:szCs w:val="24"/>
              </w:rPr>
            </w:pPr>
            <w:r w:rsidRPr="00EF4C2C">
              <w:rPr>
                <w:rFonts w:ascii="Aptos" w:hAnsi="Aptos" w:cs="Arial"/>
                <w:b/>
                <w:bCs/>
                <w:sz w:val="24"/>
                <w:szCs w:val="24"/>
              </w:rPr>
              <w:t xml:space="preserve">Name of </w:t>
            </w:r>
            <w:r>
              <w:rPr>
                <w:rFonts w:ascii="Aptos" w:hAnsi="Aptos" w:cs="Arial"/>
                <w:b/>
                <w:bCs/>
                <w:sz w:val="24"/>
                <w:szCs w:val="24"/>
              </w:rPr>
              <w:t xml:space="preserve">Host </w:t>
            </w:r>
            <w:r w:rsidRPr="00EF4C2C">
              <w:rPr>
                <w:rFonts w:ascii="Aptos" w:hAnsi="Aptos" w:cs="Arial"/>
                <w:b/>
                <w:bCs/>
                <w:sz w:val="24"/>
                <w:szCs w:val="24"/>
              </w:rPr>
              <w:t>Organisation</w:t>
            </w:r>
          </w:p>
        </w:tc>
        <w:tc>
          <w:tcPr>
            <w:tcW w:w="2951" w:type="dxa"/>
          </w:tcPr>
          <w:p w14:paraId="3A9F12D1" w14:textId="77777777" w:rsidR="00B90215" w:rsidRDefault="00B90215" w:rsidP="00767001">
            <w:pPr>
              <w:rPr>
                <w:rFonts w:ascii="Aptos" w:hAnsi="Aptos" w:cs="Arial"/>
                <w:sz w:val="24"/>
                <w:szCs w:val="24"/>
              </w:rPr>
            </w:pPr>
            <w:r>
              <w:rPr>
                <w:rFonts w:ascii="Aptos" w:hAnsi="Aptos" w:cs="Arial"/>
                <w:sz w:val="24"/>
                <w:szCs w:val="24"/>
              </w:rPr>
              <w:t>Social Care Wales</w:t>
            </w:r>
          </w:p>
        </w:tc>
        <w:tc>
          <w:tcPr>
            <w:tcW w:w="2951" w:type="dxa"/>
          </w:tcPr>
          <w:p w14:paraId="625D34E7" w14:textId="6BFDE66F" w:rsidR="00B90215" w:rsidRPr="00EF4C2C" w:rsidRDefault="00B90215" w:rsidP="00767001">
            <w:pPr>
              <w:rPr>
                <w:rFonts w:ascii="Aptos" w:hAnsi="Aptos" w:cs="Arial"/>
                <w:sz w:val="24"/>
                <w:szCs w:val="24"/>
              </w:rPr>
            </w:pPr>
            <w:r>
              <w:rPr>
                <w:rFonts w:ascii="Aptos" w:hAnsi="Aptos" w:cs="Arial"/>
                <w:noProof/>
                <w:sz w:val="24"/>
                <w:szCs w:val="24"/>
              </w:rPr>
              <w:drawing>
                <wp:inline distT="0" distB="0" distL="0" distR="0" wp14:anchorId="067E3327" wp14:editId="19B635A0">
                  <wp:extent cx="807720" cy="807720"/>
                  <wp:effectExtent l="0" t="0" r="0" b="0"/>
                  <wp:docPr id="16021281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2128103" name="Picture 160212810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07720" cy="807720"/>
                          </a:xfrm>
                          <a:prstGeom prst="rect">
                            <a:avLst/>
                          </a:prstGeom>
                        </pic:spPr>
                      </pic:pic>
                    </a:graphicData>
                  </a:graphic>
                </wp:inline>
              </w:drawing>
            </w:r>
          </w:p>
        </w:tc>
      </w:tr>
      <w:tr w:rsidR="00215945" w:rsidRPr="00EF4C2C" w14:paraId="30DE9FF0" w14:textId="77777777" w:rsidTr="317EEE1B">
        <w:trPr>
          <w:trHeight w:val="899"/>
        </w:trPr>
        <w:tc>
          <w:tcPr>
            <w:tcW w:w="3114" w:type="dxa"/>
            <w:shd w:val="clear" w:color="auto" w:fill="F2F2F2" w:themeFill="background1" w:themeFillShade="F2"/>
          </w:tcPr>
          <w:p w14:paraId="7B4AA5D6" w14:textId="0ADF2DED" w:rsidR="00215945" w:rsidRPr="00EF4C2C" w:rsidRDefault="00215945" w:rsidP="00767001">
            <w:pPr>
              <w:rPr>
                <w:rFonts w:ascii="Aptos" w:hAnsi="Aptos" w:cs="Arial"/>
                <w:b/>
                <w:bCs/>
                <w:sz w:val="24"/>
                <w:szCs w:val="24"/>
              </w:rPr>
            </w:pPr>
            <w:r>
              <w:rPr>
                <w:rFonts w:ascii="Aptos" w:hAnsi="Aptos" w:cs="Arial"/>
                <w:b/>
                <w:bCs/>
                <w:sz w:val="24"/>
                <w:szCs w:val="24"/>
              </w:rPr>
              <w:t>Host location</w:t>
            </w:r>
          </w:p>
        </w:tc>
        <w:tc>
          <w:tcPr>
            <w:tcW w:w="5902" w:type="dxa"/>
            <w:gridSpan w:val="2"/>
          </w:tcPr>
          <w:p w14:paraId="79C90C02" w14:textId="07311551" w:rsidR="00215945" w:rsidRPr="00EF4C2C" w:rsidRDefault="00603FA4" w:rsidP="00767001">
            <w:pPr>
              <w:rPr>
                <w:rFonts w:ascii="Aptos" w:hAnsi="Aptos" w:cs="Arial"/>
                <w:sz w:val="24"/>
                <w:szCs w:val="24"/>
              </w:rPr>
            </w:pPr>
            <w:r>
              <w:rPr>
                <w:rFonts w:ascii="Aptos" w:hAnsi="Aptos" w:cs="Arial"/>
                <w:sz w:val="24"/>
                <w:szCs w:val="24"/>
              </w:rPr>
              <w:t xml:space="preserve">Cardiff/Llandudno </w:t>
            </w:r>
            <w:r w:rsidR="0059576B">
              <w:rPr>
                <w:rFonts w:ascii="Aptos" w:hAnsi="Aptos" w:cs="Arial"/>
                <w:sz w:val="24"/>
                <w:szCs w:val="24"/>
              </w:rPr>
              <w:t>Jun</w:t>
            </w:r>
            <w:r w:rsidR="00BD1FDB">
              <w:rPr>
                <w:rFonts w:ascii="Aptos" w:hAnsi="Aptos" w:cs="Arial"/>
                <w:sz w:val="24"/>
                <w:szCs w:val="24"/>
              </w:rPr>
              <w:t>c</w:t>
            </w:r>
            <w:r w:rsidR="0059576B">
              <w:rPr>
                <w:rFonts w:ascii="Aptos" w:hAnsi="Aptos" w:cs="Arial"/>
                <w:sz w:val="24"/>
                <w:szCs w:val="24"/>
              </w:rPr>
              <w:t>tion</w:t>
            </w:r>
          </w:p>
        </w:tc>
      </w:tr>
      <w:tr w:rsidR="00561B01" w:rsidRPr="00EF4C2C" w14:paraId="7F5863E1" w14:textId="77777777" w:rsidTr="317EEE1B">
        <w:trPr>
          <w:trHeight w:val="409"/>
        </w:trPr>
        <w:tc>
          <w:tcPr>
            <w:tcW w:w="3114" w:type="dxa"/>
            <w:shd w:val="clear" w:color="auto" w:fill="F2F2F2" w:themeFill="background1" w:themeFillShade="F2"/>
          </w:tcPr>
          <w:p w14:paraId="450F9FA8" w14:textId="77C95658" w:rsidR="00561B01" w:rsidRPr="00EF4C2C" w:rsidRDefault="00561B01" w:rsidP="00767001">
            <w:pPr>
              <w:rPr>
                <w:rFonts w:ascii="Aptos" w:hAnsi="Aptos" w:cs="Arial"/>
                <w:b/>
                <w:bCs/>
                <w:sz w:val="24"/>
                <w:szCs w:val="24"/>
              </w:rPr>
            </w:pPr>
            <w:r w:rsidRPr="00EF4C2C">
              <w:rPr>
                <w:rFonts w:ascii="Aptos" w:hAnsi="Aptos" w:cs="Arial"/>
                <w:b/>
                <w:bCs/>
                <w:sz w:val="24"/>
                <w:szCs w:val="24"/>
              </w:rPr>
              <w:t>Website</w:t>
            </w:r>
          </w:p>
        </w:tc>
        <w:tc>
          <w:tcPr>
            <w:tcW w:w="5902" w:type="dxa"/>
            <w:gridSpan w:val="2"/>
          </w:tcPr>
          <w:p w14:paraId="036CC89A" w14:textId="745A6627" w:rsidR="00561B01" w:rsidRPr="00EF4C2C" w:rsidRDefault="001350A1" w:rsidP="00767001">
            <w:pPr>
              <w:rPr>
                <w:rFonts w:ascii="Aptos" w:hAnsi="Aptos" w:cs="Arial"/>
                <w:sz w:val="24"/>
                <w:szCs w:val="24"/>
              </w:rPr>
            </w:pPr>
            <w:hyperlink r:id="rId12" w:history="1">
              <w:r w:rsidRPr="00ED20E0">
                <w:rPr>
                  <w:rStyle w:val="Hyperlink"/>
                  <w:rFonts w:ascii="Aptos" w:hAnsi="Aptos" w:cs="Arial"/>
                  <w:sz w:val="24"/>
                  <w:szCs w:val="24"/>
                </w:rPr>
                <w:t>https://socialca</w:t>
              </w:r>
              <w:r w:rsidRPr="00ED20E0">
                <w:rPr>
                  <w:rStyle w:val="Hyperlink"/>
                  <w:rFonts w:ascii="Aptos" w:hAnsi="Aptos" w:cs="Arial"/>
                  <w:sz w:val="24"/>
                  <w:szCs w:val="24"/>
                </w:rPr>
                <w:t>r</w:t>
              </w:r>
              <w:r w:rsidRPr="00ED20E0">
                <w:rPr>
                  <w:rStyle w:val="Hyperlink"/>
                  <w:rFonts w:ascii="Aptos" w:hAnsi="Aptos" w:cs="Arial"/>
                  <w:sz w:val="24"/>
                  <w:szCs w:val="24"/>
                </w:rPr>
                <w:t>e.wales/</w:t>
              </w:r>
            </w:hyperlink>
            <w:r>
              <w:rPr>
                <w:rFonts w:ascii="Aptos" w:hAnsi="Aptos" w:cs="Arial"/>
                <w:sz w:val="24"/>
                <w:szCs w:val="24"/>
              </w:rPr>
              <w:t xml:space="preserve"> </w:t>
            </w:r>
          </w:p>
        </w:tc>
      </w:tr>
      <w:tr w:rsidR="317EEE1B" w14:paraId="3E48929A" w14:textId="77777777" w:rsidTr="317EEE1B">
        <w:trPr>
          <w:trHeight w:val="300"/>
        </w:trPr>
        <w:tc>
          <w:tcPr>
            <w:tcW w:w="3114" w:type="dxa"/>
            <w:shd w:val="clear" w:color="auto" w:fill="F2F2F2" w:themeFill="background1" w:themeFillShade="F2"/>
          </w:tcPr>
          <w:p w14:paraId="4E4CA8D4" w14:textId="6E417463" w:rsidR="1A22BAE3" w:rsidRDefault="1A22BAE3" w:rsidP="317EEE1B">
            <w:pPr>
              <w:rPr>
                <w:rFonts w:ascii="Aptos" w:hAnsi="Aptos" w:cs="Arial"/>
                <w:b/>
                <w:bCs/>
                <w:sz w:val="24"/>
                <w:szCs w:val="24"/>
              </w:rPr>
            </w:pPr>
            <w:r w:rsidRPr="317EEE1B">
              <w:rPr>
                <w:rFonts w:ascii="Aptos" w:hAnsi="Aptos" w:cs="Arial"/>
                <w:b/>
                <w:bCs/>
                <w:sz w:val="24"/>
                <w:szCs w:val="24"/>
              </w:rPr>
              <w:t>Brief description of the Host organisation:</w:t>
            </w:r>
          </w:p>
        </w:tc>
        <w:tc>
          <w:tcPr>
            <w:tcW w:w="5902" w:type="dxa"/>
            <w:gridSpan w:val="2"/>
          </w:tcPr>
          <w:p w14:paraId="33365F7F" w14:textId="77777777" w:rsidR="00247E3B" w:rsidRPr="00247E3B" w:rsidRDefault="00247E3B" w:rsidP="00247E3B">
            <w:r w:rsidRPr="00247E3B">
              <w:t>Social Care Wales brings together social care workforce regulation, workforce development and service improvement in one organisation. We are funded by Welsh Government to support the priorities for the well-being of future generations for people working in social care, the public and Welsh Government. In Wales we are working towards more collaboration across health and social care, underpinned by the implementation of A Healthier Wales.</w:t>
            </w:r>
          </w:p>
          <w:p w14:paraId="47FA5098" w14:textId="77777777" w:rsidR="00247E3B" w:rsidRPr="00247E3B" w:rsidRDefault="00247E3B" w:rsidP="00247E3B">
            <w:r w:rsidRPr="00247E3B">
              <w:t xml:space="preserve">The Research, Knowledge and Insights Department sits within the Service Support and Improvement Directorate. The Directorate helps people working in social care use research and innovation to shape policy, service design, and practice. Our work is guided by </w:t>
            </w:r>
            <w:hyperlink r:id="rId13" w:history="1">
              <w:r w:rsidRPr="00247E3B">
                <w:rPr>
                  <w:rStyle w:val="Hyperlink"/>
                </w:rPr>
                <w:t>Ymlaen</w:t>
              </w:r>
            </w:hyperlink>
            <w:r w:rsidRPr="00247E3B">
              <w:t xml:space="preserve">, our strategy for 2024–2029, and we play a key role in supporting the implementation of the Welsh Government’s </w:t>
            </w:r>
            <w:hyperlink r:id="rId14" w:history="1">
              <w:r w:rsidRPr="00247E3B">
                <w:rPr>
                  <w:rStyle w:val="Hyperlink"/>
                </w:rPr>
                <w:t>Performance and Improvement Framework</w:t>
              </w:r>
            </w:hyperlink>
            <w:r w:rsidRPr="00247E3B">
              <w:t>.</w:t>
            </w:r>
          </w:p>
          <w:p w14:paraId="5A181F23" w14:textId="5A62AC89" w:rsidR="317EEE1B" w:rsidRPr="00A3482A" w:rsidRDefault="317EEE1B" w:rsidP="00BA7B38">
            <w:pPr>
              <w:rPr>
                <w:rFonts w:ascii="Aptos" w:hAnsi="Aptos" w:cs="Arial"/>
                <w:sz w:val="24"/>
                <w:szCs w:val="24"/>
              </w:rPr>
            </w:pPr>
          </w:p>
        </w:tc>
      </w:tr>
      <w:tr w:rsidR="00003593" w:rsidRPr="00EF4C2C" w14:paraId="79C0C9F9" w14:textId="77777777" w:rsidTr="317EEE1B">
        <w:trPr>
          <w:trHeight w:val="409"/>
        </w:trPr>
        <w:tc>
          <w:tcPr>
            <w:tcW w:w="3114" w:type="dxa"/>
            <w:shd w:val="clear" w:color="auto" w:fill="F2F2F2" w:themeFill="background1" w:themeFillShade="F2"/>
          </w:tcPr>
          <w:p w14:paraId="4ABDCDD9" w14:textId="42E29D6A" w:rsidR="00003593" w:rsidRPr="00EF4C2C" w:rsidRDefault="00003593" w:rsidP="00767001">
            <w:pPr>
              <w:rPr>
                <w:rFonts w:ascii="Aptos" w:hAnsi="Aptos" w:cs="Arial"/>
                <w:b/>
                <w:bCs/>
                <w:sz w:val="24"/>
                <w:szCs w:val="24"/>
              </w:rPr>
            </w:pPr>
            <w:r>
              <w:rPr>
                <w:rFonts w:ascii="Aptos" w:hAnsi="Aptos" w:cs="Arial"/>
                <w:b/>
                <w:bCs/>
                <w:sz w:val="24"/>
                <w:szCs w:val="24"/>
              </w:rPr>
              <w:t xml:space="preserve">Host contact details: </w:t>
            </w:r>
          </w:p>
        </w:tc>
        <w:tc>
          <w:tcPr>
            <w:tcW w:w="5902" w:type="dxa"/>
            <w:gridSpan w:val="2"/>
          </w:tcPr>
          <w:p w14:paraId="0E3BFA9E" w14:textId="0B121BEA" w:rsidR="00003593" w:rsidRPr="007273FD" w:rsidRDefault="00003593" w:rsidP="007273FD">
            <w:pPr>
              <w:jc w:val="center"/>
              <w:rPr>
                <w:rFonts w:ascii="Aptos" w:hAnsi="Aptos" w:cs="Arial"/>
                <w:b/>
                <w:bCs/>
                <w:i/>
                <w:iCs/>
                <w:sz w:val="24"/>
                <w:szCs w:val="24"/>
              </w:rPr>
            </w:pPr>
            <w:r w:rsidRPr="007273FD">
              <w:rPr>
                <w:rFonts w:ascii="Aptos" w:hAnsi="Aptos" w:cs="Arial"/>
                <w:b/>
                <w:bCs/>
                <w:i/>
                <w:iCs/>
                <w:sz w:val="24"/>
                <w:szCs w:val="24"/>
              </w:rPr>
              <w:t>Any queries about this opportunity should be addressed to the Host Organisation:</w:t>
            </w:r>
          </w:p>
          <w:p w14:paraId="1C0FDDED" w14:textId="77777777" w:rsidR="00003593" w:rsidRDefault="00003593" w:rsidP="00767001">
            <w:pPr>
              <w:rPr>
                <w:rFonts w:ascii="Aptos" w:hAnsi="Aptos" w:cs="Arial"/>
                <w:sz w:val="24"/>
                <w:szCs w:val="24"/>
              </w:rPr>
            </w:pPr>
          </w:p>
          <w:p w14:paraId="7ED7880E" w14:textId="77777777" w:rsidR="00436812" w:rsidRDefault="00436812" w:rsidP="00436812">
            <w:pPr>
              <w:rPr>
                <w:rFonts w:ascii="Aptos" w:hAnsi="Aptos" w:cs="Arial"/>
                <w:sz w:val="24"/>
                <w:szCs w:val="24"/>
              </w:rPr>
            </w:pPr>
            <w:r w:rsidRPr="00436812">
              <w:rPr>
                <w:rFonts w:ascii="Aptos" w:hAnsi="Aptos" w:cs="Arial"/>
                <w:sz w:val="24"/>
                <w:szCs w:val="24"/>
              </w:rPr>
              <w:t>Social Care Wales, South Gate House, Wood Street, Cardiff CF10 1EW</w:t>
            </w:r>
            <w:r>
              <w:rPr>
                <w:rFonts w:ascii="Aptos" w:hAnsi="Aptos" w:cs="Arial"/>
                <w:sz w:val="24"/>
                <w:szCs w:val="24"/>
              </w:rPr>
              <w:t xml:space="preserve"> </w:t>
            </w:r>
          </w:p>
          <w:p w14:paraId="5D95327D" w14:textId="77777777" w:rsidR="00436812" w:rsidRDefault="00436812" w:rsidP="00436812">
            <w:pPr>
              <w:rPr>
                <w:rFonts w:ascii="Aptos" w:hAnsi="Aptos" w:cs="Arial"/>
                <w:sz w:val="24"/>
                <w:szCs w:val="24"/>
              </w:rPr>
            </w:pPr>
          </w:p>
          <w:p w14:paraId="735A354D" w14:textId="5402DDC1" w:rsidR="00436812" w:rsidRPr="00436812" w:rsidRDefault="00436812" w:rsidP="00436812">
            <w:pPr>
              <w:rPr>
                <w:rFonts w:ascii="Aptos" w:hAnsi="Aptos" w:cs="Arial"/>
                <w:sz w:val="24"/>
                <w:szCs w:val="24"/>
              </w:rPr>
            </w:pPr>
            <w:r>
              <w:rPr>
                <w:rFonts w:ascii="Aptos" w:hAnsi="Aptos" w:cs="Arial"/>
                <w:sz w:val="24"/>
                <w:szCs w:val="24"/>
              </w:rPr>
              <w:lastRenderedPageBreak/>
              <w:t xml:space="preserve">Contact: </w:t>
            </w:r>
          </w:p>
          <w:p w14:paraId="4D9C4D06" w14:textId="6AE5746D" w:rsidR="00436812" w:rsidRPr="00436812" w:rsidRDefault="00436812" w:rsidP="00436812">
            <w:pPr>
              <w:rPr>
                <w:rFonts w:ascii="Aptos" w:hAnsi="Aptos" w:cs="Arial"/>
                <w:sz w:val="24"/>
                <w:szCs w:val="24"/>
              </w:rPr>
            </w:pPr>
            <w:r w:rsidRPr="00436812">
              <w:rPr>
                <w:rFonts w:ascii="Aptos" w:hAnsi="Aptos" w:cs="Arial"/>
                <w:sz w:val="24"/>
                <w:szCs w:val="24"/>
              </w:rPr>
              <w:t>Kate Howson</w:t>
            </w:r>
          </w:p>
          <w:p w14:paraId="016E1E16" w14:textId="4B9DD3A2" w:rsidR="00436812" w:rsidRPr="00436812" w:rsidRDefault="00436812" w:rsidP="00436812">
            <w:pPr>
              <w:rPr>
                <w:rFonts w:ascii="Aptos" w:hAnsi="Aptos" w:cs="Arial"/>
                <w:sz w:val="24"/>
                <w:szCs w:val="24"/>
              </w:rPr>
            </w:pPr>
            <w:r w:rsidRPr="00436812">
              <w:rPr>
                <w:rFonts w:ascii="Aptos" w:hAnsi="Aptos" w:cs="Arial"/>
                <w:sz w:val="24"/>
                <w:szCs w:val="24"/>
              </w:rPr>
              <w:t> </w:t>
            </w:r>
            <w:hyperlink r:id="rId15" w:history="1">
              <w:r w:rsidRPr="00ED20E0">
                <w:rPr>
                  <w:rStyle w:val="Hyperlink"/>
                  <w:rFonts w:ascii="Aptos" w:hAnsi="Aptos" w:cs="Arial"/>
                  <w:sz w:val="24"/>
                  <w:szCs w:val="24"/>
                </w:rPr>
                <w:t>k</w:t>
              </w:r>
              <w:r w:rsidRPr="00ED20E0">
                <w:rPr>
                  <w:rStyle w:val="Hyperlink"/>
                </w:rPr>
                <w:t>ate.howson</w:t>
              </w:r>
              <w:r w:rsidRPr="00ED20E0">
                <w:rPr>
                  <w:rStyle w:val="Hyperlink"/>
                  <w:rFonts w:ascii="Aptos" w:hAnsi="Aptos" w:cs="Arial"/>
                  <w:sz w:val="24"/>
                  <w:szCs w:val="24"/>
                </w:rPr>
                <w:t>@socialcare.wales</w:t>
              </w:r>
            </w:hyperlink>
          </w:p>
          <w:p w14:paraId="6E8EDCFD" w14:textId="1413C006" w:rsidR="00BA7B38" w:rsidRPr="00EF4C2C" w:rsidRDefault="00BA7B38" w:rsidP="00767001">
            <w:pPr>
              <w:rPr>
                <w:rFonts w:ascii="Aptos" w:hAnsi="Aptos" w:cs="Arial"/>
                <w:sz w:val="24"/>
                <w:szCs w:val="24"/>
              </w:rPr>
            </w:pPr>
          </w:p>
        </w:tc>
      </w:tr>
    </w:tbl>
    <w:p w14:paraId="00678B36" w14:textId="5D754A01" w:rsidR="003D12CB" w:rsidRPr="00310F5E" w:rsidRDefault="003D12CB" w:rsidP="004A6C5D">
      <w:pPr>
        <w:shd w:val="clear" w:color="auto" w:fill="FFFFFF" w:themeFill="background1"/>
        <w:jc w:val="center"/>
        <w:rPr>
          <w:rFonts w:ascii="Aptos" w:hAnsi="Aptos" w:cs="Arial"/>
          <w:b/>
          <w:bCs/>
          <w:sz w:val="24"/>
          <w:szCs w:val="24"/>
        </w:rPr>
      </w:pPr>
    </w:p>
    <w:tbl>
      <w:tblPr>
        <w:tblStyle w:val="TableGrid"/>
        <w:tblW w:w="0" w:type="auto"/>
        <w:tblLook w:val="04A0" w:firstRow="1" w:lastRow="0" w:firstColumn="1" w:lastColumn="0" w:noHBand="0" w:noVBand="1"/>
      </w:tblPr>
      <w:tblGrid>
        <w:gridCol w:w="3114"/>
        <w:gridCol w:w="5902"/>
      </w:tblGrid>
      <w:tr w:rsidR="00190240" w:rsidRPr="00EF4C2C" w14:paraId="4D8BB03C" w14:textId="77777777" w:rsidTr="13340D24">
        <w:tc>
          <w:tcPr>
            <w:tcW w:w="9016" w:type="dxa"/>
            <w:gridSpan w:val="2"/>
            <w:shd w:val="clear" w:color="auto" w:fill="E7E6E6" w:themeFill="background2"/>
          </w:tcPr>
          <w:p w14:paraId="1C299EAF" w14:textId="77777777" w:rsidR="00190240" w:rsidRDefault="00CF0EF2" w:rsidP="00E30D78">
            <w:pPr>
              <w:shd w:val="clear" w:color="auto" w:fill="E7E6E6" w:themeFill="background2"/>
              <w:jc w:val="center"/>
              <w:rPr>
                <w:rFonts w:ascii="Aptos" w:hAnsi="Aptos" w:cs="Arial"/>
                <w:b/>
                <w:bCs/>
                <w:sz w:val="24"/>
                <w:szCs w:val="24"/>
              </w:rPr>
            </w:pPr>
            <w:r>
              <w:rPr>
                <w:rFonts w:ascii="Aptos" w:hAnsi="Aptos" w:cs="Arial"/>
                <w:b/>
                <w:bCs/>
                <w:sz w:val="24"/>
                <w:szCs w:val="24"/>
              </w:rPr>
              <w:t>PLACEMENT OPPORTUNITY</w:t>
            </w:r>
          </w:p>
          <w:p w14:paraId="5197F480" w14:textId="3A32414A" w:rsidR="004A6C5D" w:rsidRPr="00EF4C2C" w:rsidRDefault="004A6C5D" w:rsidP="00E30D78">
            <w:pPr>
              <w:shd w:val="clear" w:color="auto" w:fill="E7E6E6" w:themeFill="background2"/>
              <w:jc w:val="center"/>
              <w:rPr>
                <w:rFonts w:ascii="Aptos" w:hAnsi="Aptos" w:cs="Arial"/>
                <w:sz w:val="24"/>
                <w:szCs w:val="24"/>
              </w:rPr>
            </w:pPr>
          </w:p>
        </w:tc>
      </w:tr>
      <w:tr w:rsidR="0004510F" w:rsidRPr="00EF4C2C" w14:paraId="694D13AA" w14:textId="77777777" w:rsidTr="13340D24">
        <w:tc>
          <w:tcPr>
            <w:tcW w:w="3114" w:type="dxa"/>
            <w:shd w:val="clear" w:color="auto" w:fill="E7E6E6" w:themeFill="background2"/>
          </w:tcPr>
          <w:p w14:paraId="6B07B453" w14:textId="77777777" w:rsidR="00BF5446" w:rsidRDefault="0004510F" w:rsidP="00E342EF">
            <w:pPr>
              <w:rPr>
                <w:rFonts w:ascii="Aptos" w:hAnsi="Aptos" w:cs="Arial"/>
                <w:i/>
                <w:iCs/>
                <w:sz w:val="24"/>
                <w:szCs w:val="24"/>
              </w:rPr>
            </w:pPr>
            <w:r w:rsidRPr="00BF5446">
              <w:rPr>
                <w:rFonts w:ascii="Aptos" w:hAnsi="Aptos" w:cs="Arial"/>
                <w:b/>
                <w:bCs/>
                <w:sz w:val="24"/>
                <w:szCs w:val="24"/>
              </w:rPr>
              <w:t>Placement role title</w:t>
            </w:r>
            <w:r w:rsidR="0000790C" w:rsidRPr="00BF5446">
              <w:rPr>
                <w:rFonts w:ascii="Aptos" w:hAnsi="Aptos" w:cs="Arial"/>
                <w:i/>
                <w:iCs/>
                <w:sz w:val="24"/>
                <w:szCs w:val="24"/>
              </w:rPr>
              <w:t>:</w:t>
            </w:r>
          </w:p>
          <w:p w14:paraId="189C74BC" w14:textId="219DBFAD" w:rsidR="0004510F" w:rsidRPr="00BF5446" w:rsidRDefault="0000790C" w:rsidP="00E342EF">
            <w:pPr>
              <w:rPr>
                <w:rFonts w:ascii="Aptos" w:hAnsi="Aptos" w:cs="Arial"/>
                <w:i/>
                <w:iCs/>
                <w:sz w:val="24"/>
                <w:szCs w:val="24"/>
              </w:rPr>
            </w:pPr>
            <w:r w:rsidRPr="00BF5446">
              <w:rPr>
                <w:rFonts w:ascii="Aptos" w:hAnsi="Aptos" w:cs="Arial"/>
                <w:i/>
                <w:iCs/>
                <w:sz w:val="24"/>
                <w:szCs w:val="24"/>
              </w:rPr>
              <w:t>e.g Policy officer</w:t>
            </w:r>
          </w:p>
          <w:p w14:paraId="2CAAE437" w14:textId="77777777" w:rsidR="0004510F" w:rsidRPr="00BF5446" w:rsidRDefault="0004510F" w:rsidP="00E342EF">
            <w:pPr>
              <w:rPr>
                <w:rFonts w:ascii="Aptos" w:hAnsi="Aptos" w:cs="Arial"/>
                <w:b/>
                <w:bCs/>
                <w:sz w:val="24"/>
                <w:szCs w:val="24"/>
              </w:rPr>
            </w:pPr>
          </w:p>
        </w:tc>
        <w:tc>
          <w:tcPr>
            <w:tcW w:w="5902" w:type="dxa"/>
          </w:tcPr>
          <w:p w14:paraId="49F579C3" w14:textId="5D9988D9" w:rsidR="0004510F" w:rsidRPr="00EF4C2C" w:rsidRDefault="00436812" w:rsidP="00E342EF">
            <w:pPr>
              <w:rPr>
                <w:rFonts w:ascii="Aptos" w:hAnsi="Aptos" w:cs="Arial"/>
                <w:sz w:val="24"/>
                <w:szCs w:val="24"/>
              </w:rPr>
            </w:pPr>
            <w:r>
              <w:rPr>
                <w:rFonts w:ascii="Aptos" w:hAnsi="Aptos" w:cs="Arial"/>
                <w:sz w:val="24"/>
                <w:szCs w:val="24"/>
              </w:rPr>
              <w:t>Ph</w:t>
            </w:r>
            <w:r w:rsidR="00C27A13">
              <w:rPr>
                <w:rFonts w:ascii="Aptos" w:hAnsi="Aptos" w:cs="Arial"/>
                <w:sz w:val="24"/>
                <w:szCs w:val="24"/>
              </w:rPr>
              <w:t>D</w:t>
            </w:r>
            <w:r>
              <w:rPr>
                <w:rFonts w:ascii="Aptos" w:hAnsi="Aptos" w:cs="Arial"/>
                <w:sz w:val="24"/>
                <w:szCs w:val="24"/>
              </w:rPr>
              <w:t xml:space="preserve"> Intern</w:t>
            </w:r>
            <w:r w:rsidR="00C27A13">
              <w:rPr>
                <w:rFonts w:ascii="Aptos" w:hAnsi="Aptos" w:cs="Arial"/>
                <w:sz w:val="24"/>
                <w:szCs w:val="24"/>
              </w:rPr>
              <w:t xml:space="preserve">ship – </w:t>
            </w:r>
            <w:r w:rsidR="00590509">
              <w:rPr>
                <w:rFonts w:ascii="Aptos" w:hAnsi="Aptos" w:cs="Arial"/>
                <w:sz w:val="24"/>
                <w:szCs w:val="24"/>
              </w:rPr>
              <w:t xml:space="preserve"> </w:t>
            </w:r>
            <w:r w:rsidR="003A2F10">
              <w:rPr>
                <w:rFonts w:ascii="Aptos" w:hAnsi="Aptos" w:cs="Arial"/>
                <w:sz w:val="24"/>
                <w:szCs w:val="24"/>
              </w:rPr>
              <w:t xml:space="preserve">Research </w:t>
            </w:r>
            <w:r w:rsidR="00590509">
              <w:rPr>
                <w:rFonts w:ascii="Aptos" w:hAnsi="Aptos" w:cs="Arial"/>
                <w:sz w:val="24"/>
                <w:szCs w:val="24"/>
              </w:rPr>
              <w:t xml:space="preserve">Partnerships </w:t>
            </w:r>
            <w:r w:rsidR="00C27A13">
              <w:rPr>
                <w:rFonts w:ascii="Aptos" w:hAnsi="Aptos" w:cs="Arial"/>
                <w:sz w:val="24"/>
                <w:szCs w:val="24"/>
              </w:rPr>
              <w:t>Officer</w:t>
            </w:r>
          </w:p>
        </w:tc>
      </w:tr>
      <w:tr w:rsidR="005E5B45" w:rsidRPr="00EF4C2C" w14:paraId="2371FE7E" w14:textId="77777777" w:rsidTr="13340D24">
        <w:tc>
          <w:tcPr>
            <w:tcW w:w="3114" w:type="dxa"/>
            <w:shd w:val="clear" w:color="auto" w:fill="E7E6E6" w:themeFill="background2"/>
          </w:tcPr>
          <w:p w14:paraId="37423891" w14:textId="27C39455" w:rsidR="005E5B45" w:rsidRPr="00BF5446" w:rsidRDefault="005E5B45" w:rsidP="00E342EF">
            <w:pPr>
              <w:rPr>
                <w:rFonts w:ascii="Aptos" w:hAnsi="Aptos" w:cs="Arial"/>
                <w:b/>
                <w:bCs/>
                <w:sz w:val="24"/>
                <w:szCs w:val="24"/>
              </w:rPr>
            </w:pPr>
            <w:r w:rsidRPr="00BF5446">
              <w:rPr>
                <w:rFonts w:ascii="Aptos" w:hAnsi="Aptos" w:cs="Arial"/>
                <w:b/>
                <w:bCs/>
                <w:sz w:val="24"/>
                <w:szCs w:val="24"/>
              </w:rPr>
              <w:t xml:space="preserve">Background/expected impact of the project: </w:t>
            </w:r>
          </w:p>
        </w:tc>
        <w:tc>
          <w:tcPr>
            <w:tcW w:w="5902" w:type="dxa"/>
          </w:tcPr>
          <w:p w14:paraId="7D47298E" w14:textId="0BAB328C" w:rsidR="001A7118" w:rsidRDefault="001A7118" w:rsidP="001A7118">
            <w:pPr>
              <w:rPr>
                <w:rFonts w:ascii="Aptos" w:hAnsi="Aptos" w:cs="Arial"/>
                <w:sz w:val="24"/>
                <w:szCs w:val="24"/>
              </w:rPr>
            </w:pPr>
            <w:r w:rsidRPr="001A7118">
              <w:rPr>
                <w:rFonts w:ascii="Aptos" w:hAnsi="Aptos" w:cs="Arial"/>
                <w:sz w:val="24"/>
                <w:szCs w:val="24"/>
              </w:rPr>
              <w:t xml:space="preserve">Social Care Wales is the registering organisation for the social care sector in Wales and works to support and improve practice and services through its Workforce Strategy and </w:t>
            </w:r>
            <w:r w:rsidRPr="001A7118">
              <w:rPr>
                <w:rFonts w:ascii="Aptos" w:hAnsi="Aptos" w:cs="Arial"/>
                <w:i/>
                <w:iCs/>
                <w:sz w:val="24"/>
                <w:szCs w:val="24"/>
              </w:rPr>
              <w:t>Ymlaen</w:t>
            </w:r>
            <w:r w:rsidRPr="001A7118">
              <w:rPr>
                <w:rFonts w:ascii="Aptos" w:hAnsi="Aptos" w:cs="Arial"/>
                <w:sz w:val="24"/>
                <w:szCs w:val="24"/>
              </w:rPr>
              <w:t xml:space="preserve"> strategy. Within the Knowledge Mobilisation and Research teams, S</w:t>
            </w:r>
            <w:r w:rsidR="00E70992">
              <w:rPr>
                <w:rFonts w:ascii="Aptos" w:hAnsi="Aptos" w:cs="Arial"/>
                <w:sz w:val="24"/>
                <w:szCs w:val="24"/>
              </w:rPr>
              <w:t xml:space="preserve">ocial </w:t>
            </w:r>
            <w:r w:rsidRPr="001A7118">
              <w:rPr>
                <w:rFonts w:ascii="Aptos" w:hAnsi="Aptos" w:cs="Arial"/>
                <w:sz w:val="24"/>
                <w:szCs w:val="24"/>
              </w:rPr>
              <w:t>C</w:t>
            </w:r>
            <w:r w:rsidR="00E70992">
              <w:rPr>
                <w:rFonts w:ascii="Aptos" w:hAnsi="Aptos" w:cs="Arial"/>
                <w:sz w:val="24"/>
                <w:szCs w:val="24"/>
              </w:rPr>
              <w:t xml:space="preserve">are </w:t>
            </w:r>
            <w:r w:rsidRPr="001A7118">
              <w:rPr>
                <w:rFonts w:ascii="Aptos" w:hAnsi="Aptos" w:cs="Arial"/>
                <w:sz w:val="24"/>
                <w:szCs w:val="24"/>
              </w:rPr>
              <w:t>W</w:t>
            </w:r>
            <w:r w:rsidR="00E70992">
              <w:rPr>
                <w:rFonts w:ascii="Aptos" w:hAnsi="Aptos" w:cs="Arial"/>
                <w:sz w:val="24"/>
                <w:szCs w:val="24"/>
              </w:rPr>
              <w:t>ales</w:t>
            </w:r>
            <w:r w:rsidRPr="001A7118">
              <w:rPr>
                <w:rFonts w:ascii="Aptos" w:hAnsi="Aptos" w:cs="Arial"/>
                <w:sz w:val="24"/>
                <w:szCs w:val="24"/>
              </w:rPr>
              <w:t xml:space="preserve"> aims to strengthen research capability and capacity across the social care sector through its Evidence Offer and Researcher Support and Engagement Framework. </w:t>
            </w:r>
          </w:p>
          <w:p w14:paraId="0AAD9FA2" w14:textId="0A79CA00" w:rsidR="001A7118" w:rsidRPr="001A7118" w:rsidRDefault="001A7118" w:rsidP="001A7118">
            <w:pPr>
              <w:rPr>
                <w:rFonts w:ascii="Aptos" w:hAnsi="Aptos" w:cs="Arial"/>
                <w:sz w:val="24"/>
                <w:szCs w:val="24"/>
              </w:rPr>
            </w:pPr>
            <w:r w:rsidRPr="001A7118">
              <w:rPr>
                <w:rFonts w:ascii="Aptos" w:hAnsi="Aptos" w:cs="Arial"/>
                <w:sz w:val="24"/>
                <w:szCs w:val="24"/>
              </w:rPr>
              <w:t xml:space="preserve"> </w:t>
            </w:r>
          </w:p>
          <w:p w14:paraId="41D1B516" w14:textId="62C4EA5B" w:rsidR="001A7118" w:rsidRPr="001A7118" w:rsidRDefault="001A7118" w:rsidP="001A7118">
            <w:pPr>
              <w:rPr>
                <w:rFonts w:ascii="Aptos" w:hAnsi="Aptos" w:cs="Arial"/>
                <w:sz w:val="24"/>
                <w:szCs w:val="24"/>
              </w:rPr>
            </w:pPr>
            <w:r w:rsidRPr="001A7118">
              <w:rPr>
                <w:rFonts w:ascii="Aptos" w:hAnsi="Aptos" w:cs="Arial"/>
                <w:sz w:val="24"/>
                <w:szCs w:val="24"/>
              </w:rPr>
              <w:t>To better understand research capacity within social care, S</w:t>
            </w:r>
            <w:r w:rsidR="00E0388D">
              <w:rPr>
                <w:rFonts w:ascii="Aptos" w:hAnsi="Aptos" w:cs="Arial"/>
                <w:sz w:val="24"/>
                <w:szCs w:val="24"/>
              </w:rPr>
              <w:t xml:space="preserve">ocial </w:t>
            </w:r>
            <w:r w:rsidRPr="001A7118">
              <w:rPr>
                <w:rFonts w:ascii="Aptos" w:hAnsi="Aptos" w:cs="Arial"/>
                <w:sz w:val="24"/>
                <w:szCs w:val="24"/>
              </w:rPr>
              <w:t>C</w:t>
            </w:r>
            <w:r w:rsidR="00E0388D">
              <w:rPr>
                <w:rFonts w:ascii="Aptos" w:hAnsi="Aptos" w:cs="Arial"/>
                <w:sz w:val="24"/>
                <w:szCs w:val="24"/>
              </w:rPr>
              <w:t xml:space="preserve">are </w:t>
            </w:r>
            <w:r w:rsidRPr="001A7118">
              <w:rPr>
                <w:rFonts w:ascii="Aptos" w:hAnsi="Aptos" w:cs="Arial"/>
                <w:sz w:val="24"/>
                <w:szCs w:val="24"/>
              </w:rPr>
              <w:t>W</w:t>
            </w:r>
            <w:r w:rsidR="00E0388D">
              <w:rPr>
                <w:rFonts w:ascii="Aptos" w:hAnsi="Aptos" w:cs="Arial"/>
                <w:sz w:val="24"/>
                <w:szCs w:val="24"/>
              </w:rPr>
              <w:t>ales</w:t>
            </w:r>
            <w:r w:rsidRPr="001A7118">
              <w:rPr>
                <w:rFonts w:ascii="Aptos" w:hAnsi="Aptos" w:cs="Arial"/>
                <w:sz w:val="24"/>
                <w:szCs w:val="24"/>
              </w:rPr>
              <w:t xml:space="preserve"> is seeking to explore the availability of PhD opportunities and pathways related to social care</w:t>
            </w:r>
            <w:r w:rsidR="006921E5">
              <w:rPr>
                <w:rFonts w:ascii="Aptos" w:hAnsi="Aptos" w:cs="Arial"/>
                <w:sz w:val="24"/>
                <w:szCs w:val="24"/>
              </w:rPr>
              <w:t xml:space="preserve"> in Wales. This includes</w:t>
            </w:r>
            <w:r w:rsidRPr="001A7118">
              <w:rPr>
                <w:rFonts w:ascii="Aptos" w:hAnsi="Aptos" w:cs="Arial"/>
                <w:sz w:val="24"/>
                <w:szCs w:val="24"/>
              </w:rPr>
              <w:t xml:space="preserve"> identify</w:t>
            </w:r>
            <w:r w:rsidR="006921E5">
              <w:rPr>
                <w:rFonts w:ascii="Aptos" w:hAnsi="Aptos" w:cs="Arial"/>
                <w:sz w:val="24"/>
                <w:szCs w:val="24"/>
              </w:rPr>
              <w:t>ing</w:t>
            </w:r>
            <w:r w:rsidRPr="001A7118">
              <w:rPr>
                <w:rFonts w:ascii="Aptos" w:hAnsi="Aptos" w:cs="Arial"/>
                <w:sz w:val="24"/>
                <w:szCs w:val="24"/>
              </w:rPr>
              <w:t xml:space="preserve"> individuals currently undertaking PhDs and understand</w:t>
            </w:r>
            <w:r w:rsidR="006921E5">
              <w:rPr>
                <w:rFonts w:ascii="Aptos" w:hAnsi="Aptos" w:cs="Arial"/>
                <w:sz w:val="24"/>
                <w:szCs w:val="24"/>
              </w:rPr>
              <w:t>ing</w:t>
            </w:r>
            <w:r w:rsidRPr="001A7118">
              <w:rPr>
                <w:rFonts w:ascii="Aptos" w:hAnsi="Aptos" w:cs="Arial"/>
                <w:sz w:val="24"/>
                <w:szCs w:val="24"/>
              </w:rPr>
              <w:t xml:space="preserve"> how best to support them. The project will generate evidence on the support needs of doctoral researchers</w:t>
            </w:r>
            <w:r w:rsidR="00692593">
              <w:rPr>
                <w:rFonts w:ascii="Aptos" w:hAnsi="Aptos" w:cs="Arial"/>
                <w:sz w:val="24"/>
                <w:szCs w:val="24"/>
              </w:rPr>
              <w:t xml:space="preserve"> in social care</w:t>
            </w:r>
            <w:r w:rsidRPr="001A7118">
              <w:rPr>
                <w:rFonts w:ascii="Aptos" w:hAnsi="Aptos" w:cs="Arial"/>
                <w:sz w:val="24"/>
                <w:szCs w:val="24"/>
              </w:rPr>
              <w:t xml:space="preserve"> and identify opportunities to enhance research capacity-building activities</w:t>
            </w:r>
            <w:r w:rsidR="00692593">
              <w:rPr>
                <w:rFonts w:ascii="Aptos" w:hAnsi="Aptos" w:cs="Arial"/>
                <w:sz w:val="24"/>
                <w:szCs w:val="24"/>
              </w:rPr>
              <w:t xml:space="preserve"> related to this group</w:t>
            </w:r>
            <w:r w:rsidRPr="001A7118">
              <w:rPr>
                <w:rFonts w:ascii="Aptos" w:hAnsi="Aptos" w:cs="Arial"/>
                <w:sz w:val="24"/>
                <w:szCs w:val="24"/>
              </w:rPr>
              <w:t>. Findings may inform the development of new support mechanisms, networks, training opportunities, or services for PhD students and early-career researchers across Wales and the wider UK.</w:t>
            </w:r>
          </w:p>
          <w:p w14:paraId="0280D4D7" w14:textId="77777777" w:rsidR="005E5B45" w:rsidRPr="00EF4C2C" w:rsidRDefault="005E5B45" w:rsidP="001A7118">
            <w:pPr>
              <w:rPr>
                <w:rFonts w:ascii="Aptos" w:hAnsi="Aptos" w:cs="Arial"/>
                <w:sz w:val="24"/>
                <w:szCs w:val="24"/>
              </w:rPr>
            </w:pPr>
          </w:p>
        </w:tc>
      </w:tr>
      <w:tr w:rsidR="005D2ADF" w:rsidRPr="00EF4C2C" w14:paraId="6545D2F0" w14:textId="77777777" w:rsidTr="13340D24">
        <w:tc>
          <w:tcPr>
            <w:tcW w:w="3114" w:type="dxa"/>
            <w:shd w:val="clear" w:color="auto" w:fill="E7E6E6" w:themeFill="background2"/>
          </w:tcPr>
          <w:p w14:paraId="4232112A" w14:textId="30B8DA0A" w:rsidR="005D2ADF" w:rsidRPr="00BF5446" w:rsidRDefault="005D2ADF" w:rsidP="00E342EF">
            <w:pPr>
              <w:rPr>
                <w:rFonts w:ascii="Aptos" w:hAnsi="Aptos" w:cs="Arial"/>
                <w:b/>
                <w:bCs/>
                <w:sz w:val="24"/>
                <w:szCs w:val="24"/>
              </w:rPr>
            </w:pPr>
            <w:r>
              <w:rPr>
                <w:rFonts w:ascii="Aptos" w:hAnsi="Aptos" w:cs="Arial"/>
                <w:b/>
                <w:bCs/>
                <w:sz w:val="24"/>
                <w:szCs w:val="24"/>
              </w:rPr>
              <w:t>Outline of duties</w:t>
            </w:r>
            <w:r w:rsidR="001D358E">
              <w:rPr>
                <w:rFonts w:ascii="Aptos" w:hAnsi="Aptos" w:cs="Arial"/>
                <w:b/>
                <w:bCs/>
                <w:sz w:val="24"/>
                <w:szCs w:val="24"/>
              </w:rPr>
              <w:t xml:space="preserve">/description of opportunity </w:t>
            </w:r>
          </w:p>
        </w:tc>
        <w:tc>
          <w:tcPr>
            <w:tcW w:w="5902" w:type="dxa"/>
          </w:tcPr>
          <w:p w14:paraId="14A6BE63" w14:textId="0F7A28DF" w:rsidR="008D3239" w:rsidRDefault="001A7118" w:rsidP="008D3239">
            <w:pPr>
              <w:rPr>
                <w:rFonts w:ascii="Aptos" w:hAnsi="Aptos" w:cs="Arial"/>
                <w:sz w:val="24"/>
                <w:szCs w:val="24"/>
              </w:rPr>
            </w:pPr>
            <w:r w:rsidRPr="00DB298D">
              <w:rPr>
                <w:rFonts w:ascii="Aptos" w:hAnsi="Aptos" w:cs="Arial"/>
                <w:sz w:val="24"/>
                <w:szCs w:val="24"/>
              </w:rPr>
              <w:t xml:space="preserve">This placement offers an opportunity to contribute to the evidence base on </w:t>
            </w:r>
            <w:r w:rsidR="00E54672">
              <w:rPr>
                <w:rFonts w:ascii="Aptos" w:hAnsi="Aptos" w:cs="Arial"/>
                <w:sz w:val="24"/>
                <w:szCs w:val="24"/>
              </w:rPr>
              <w:t>research cap</w:t>
            </w:r>
            <w:r w:rsidR="00EB18B0">
              <w:rPr>
                <w:rFonts w:ascii="Aptos" w:hAnsi="Aptos" w:cs="Arial"/>
                <w:sz w:val="24"/>
                <w:szCs w:val="24"/>
              </w:rPr>
              <w:t xml:space="preserve">acity building in social care, as well as shaping new approaches to </w:t>
            </w:r>
            <w:r w:rsidRPr="00DB298D">
              <w:rPr>
                <w:rFonts w:ascii="Aptos" w:hAnsi="Aptos" w:cs="Arial"/>
                <w:sz w:val="24"/>
                <w:szCs w:val="24"/>
              </w:rPr>
              <w:t>supporting PhD students</w:t>
            </w:r>
            <w:r w:rsidR="00BF558F">
              <w:rPr>
                <w:rFonts w:ascii="Aptos" w:hAnsi="Aptos" w:cs="Arial"/>
                <w:sz w:val="24"/>
                <w:szCs w:val="24"/>
              </w:rPr>
              <w:t>.</w:t>
            </w:r>
            <w:r w:rsidRPr="00DB298D">
              <w:rPr>
                <w:rFonts w:ascii="Aptos" w:hAnsi="Aptos" w:cs="Arial"/>
                <w:sz w:val="24"/>
                <w:szCs w:val="24"/>
              </w:rPr>
              <w:t xml:space="preserve"> </w:t>
            </w:r>
          </w:p>
          <w:p w14:paraId="6B00CB9D" w14:textId="77777777" w:rsidR="008D3239" w:rsidRDefault="001A7118" w:rsidP="008D3239">
            <w:pPr>
              <w:rPr>
                <w:rFonts w:ascii="Aptos" w:hAnsi="Aptos" w:cs="Arial"/>
                <w:sz w:val="24"/>
                <w:szCs w:val="24"/>
              </w:rPr>
            </w:pPr>
            <w:r w:rsidRPr="00DB298D">
              <w:rPr>
                <w:rFonts w:ascii="Aptos" w:hAnsi="Aptos" w:cs="Arial"/>
                <w:sz w:val="24"/>
                <w:szCs w:val="24"/>
              </w:rPr>
              <w:t>The candidate will</w:t>
            </w:r>
            <w:r w:rsidR="008D3239">
              <w:rPr>
                <w:rFonts w:ascii="Aptos" w:hAnsi="Aptos" w:cs="Arial"/>
                <w:sz w:val="24"/>
                <w:szCs w:val="24"/>
              </w:rPr>
              <w:t>:</w:t>
            </w:r>
          </w:p>
          <w:p w14:paraId="202BBC91" w14:textId="37FEF569" w:rsidR="008D3239" w:rsidRDefault="001A7118" w:rsidP="008D3239">
            <w:pPr>
              <w:pStyle w:val="ListParagraph"/>
              <w:numPr>
                <w:ilvl w:val="0"/>
                <w:numId w:val="6"/>
              </w:numPr>
              <w:rPr>
                <w:rFonts w:ascii="Aptos" w:hAnsi="Aptos" w:cs="Arial"/>
                <w:sz w:val="24"/>
                <w:szCs w:val="24"/>
              </w:rPr>
            </w:pPr>
            <w:r w:rsidRPr="008D3239">
              <w:rPr>
                <w:rFonts w:ascii="Aptos" w:hAnsi="Aptos" w:cs="Arial"/>
                <w:sz w:val="24"/>
                <w:szCs w:val="24"/>
              </w:rPr>
              <w:t>undertake a literature review</w:t>
            </w:r>
            <w:r w:rsidR="00BF558F">
              <w:rPr>
                <w:rFonts w:ascii="Aptos" w:hAnsi="Aptos" w:cs="Arial"/>
                <w:sz w:val="24"/>
                <w:szCs w:val="24"/>
              </w:rPr>
              <w:t xml:space="preserve"> and</w:t>
            </w:r>
            <w:r w:rsidRPr="008D3239">
              <w:rPr>
                <w:rFonts w:ascii="Aptos" w:hAnsi="Aptos" w:cs="Arial"/>
                <w:sz w:val="24"/>
                <w:szCs w:val="24"/>
              </w:rPr>
              <w:t xml:space="preserve"> conduct </w:t>
            </w:r>
            <w:r w:rsidR="00BF558F">
              <w:rPr>
                <w:rFonts w:ascii="Aptos" w:hAnsi="Aptos" w:cs="Arial"/>
                <w:sz w:val="24"/>
                <w:szCs w:val="24"/>
              </w:rPr>
              <w:t>semi-</w:t>
            </w:r>
            <w:r w:rsidRPr="008D3239">
              <w:rPr>
                <w:rFonts w:ascii="Aptos" w:hAnsi="Aptos" w:cs="Arial"/>
                <w:sz w:val="24"/>
                <w:szCs w:val="24"/>
              </w:rPr>
              <w:t>structured interviews with PhD researchers</w:t>
            </w:r>
          </w:p>
          <w:p w14:paraId="4BA70EF4" w14:textId="0086FE23" w:rsidR="008D3239" w:rsidRDefault="001A7118" w:rsidP="008D3239">
            <w:pPr>
              <w:pStyle w:val="ListParagraph"/>
              <w:numPr>
                <w:ilvl w:val="0"/>
                <w:numId w:val="6"/>
              </w:numPr>
              <w:rPr>
                <w:rFonts w:ascii="Aptos" w:hAnsi="Aptos" w:cs="Arial"/>
                <w:sz w:val="24"/>
                <w:szCs w:val="24"/>
              </w:rPr>
            </w:pPr>
            <w:r w:rsidRPr="008D3239">
              <w:rPr>
                <w:rFonts w:ascii="Aptos" w:hAnsi="Aptos" w:cs="Arial"/>
                <w:sz w:val="24"/>
                <w:szCs w:val="24"/>
              </w:rPr>
              <w:t>analyse qualitative</w:t>
            </w:r>
            <w:r w:rsidR="009D1A4E">
              <w:rPr>
                <w:rFonts w:ascii="Aptos" w:hAnsi="Aptos" w:cs="Arial"/>
                <w:sz w:val="24"/>
                <w:szCs w:val="24"/>
              </w:rPr>
              <w:t xml:space="preserve"> data</w:t>
            </w:r>
            <w:r w:rsidR="00286ECC">
              <w:rPr>
                <w:rFonts w:ascii="Aptos" w:hAnsi="Aptos" w:cs="Arial"/>
                <w:sz w:val="24"/>
                <w:szCs w:val="24"/>
              </w:rPr>
              <w:t xml:space="preserve"> and establish how findings could shape</w:t>
            </w:r>
            <w:r w:rsidR="00973335">
              <w:rPr>
                <w:rFonts w:ascii="Aptos" w:hAnsi="Aptos" w:cs="Arial"/>
                <w:sz w:val="24"/>
                <w:szCs w:val="24"/>
              </w:rPr>
              <w:t xml:space="preserve"> organisational</w:t>
            </w:r>
            <w:r w:rsidR="00286ECC">
              <w:rPr>
                <w:rFonts w:ascii="Aptos" w:hAnsi="Aptos" w:cs="Arial"/>
                <w:sz w:val="24"/>
                <w:szCs w:val="24"/>
              </w:rPr>
              <w:t xml:space="preserve"> </w:t>
            </w:r>
            <w:r w:rsidR="00973335">
              <w:rPr>
                <w:rFonts w:ascii="Aptos" w:hAnsi="Aptos" w:cs="Arial"/>
                <w:sz w:val="24"/>
                <w:szCs w:val="24"/>
              </w:rPr>
              <w:t>practice</w:t>
            </w:r>
          </w:p>
          <w:p w14:paraId="003D55A0" w14:textId="77777777" w:rsidR="008D3239" w:rsidRDefault="001A7118" w:rsidP="008D3239">
            <w:pPr>
              <w:pStyle w:val="ListParagraph"/>
              <w:numPr>
                <w:ilvl w:val="0"/>
                <w:numId w:val="6"/>
              </w:numPr>
              <w:rPr>
                <w:rFonts w:ascii="Aptos" w:hAnsi="Aptos" w:cs="Arial"/>
                <w:sz w:val="24"/>
                <w:szCs w:val="24"/>
              </w:rPr>
            </w:pPr>
            <w:r w:rsidRPr="008D3239">
              <w:rPr>
                <w:rFonts w:ascii="Aptos" w:hAnsi="Aptos" w:cs="Arial"/>
                <w:sz w:val="24"/>
                <w:szCs w:val="24"/>
              </w:rPr>
              <w:lastRenderedPageBreak/>
              <w:t xml:space="preserve">support the dissemination of results to internal stakeholders, PhD providers, and partners across England, Scotland, Wales and Northern Ireland. </w:t>
            </w:r>
          </w:p>
          <w:p w14:paraId="70276EFE" w14:textId="77777777" w:rsidR="008D3239" w:rsidRDefault="008D3239" w:rsidP="008D3239">
            <w:pPr>
              <w:rPr>
                <w:rFonts w:ascii="Aptos" w:hAnsi="Aptos" w:cs="Arial"/>
                <w:sz w:val="24"/>
                <w:szCs w:val="24"/>
              </w:rPr>
            </w:pPr>
          </w:p>
          <w:p w14:paraId="7D19F529" w14:textId="108EE5F2" w:rsidR="001A7118" w:rsidRPr="008D3239" w:rsidRDefault="001A7118" w:rsidP="008D3239">
            <w:pPr>
              <w:rPr>
                <w:rFonts w:ascii="Aptos" w:hAnsi="Aptos" w:cs="Arial"/>
                <w:sz w:val="24"/>
                <w:szCs w:val="24"/>
              </w:rPr>
            </w:pPr>
            <w:r w:rsidRPr="008D3239">
              <w:rPr>
                <w:rFonts w:ascii="Aptos" w:hAnsi="Aptos" w:cs="Arial"/>
                <w:sz w:val="24"/>
                <w:szCs w:val="24"/>
              </w:rPr>
              <w:t xml:space="preserve">The work will help inform </w:t>
            </w:r>
            <w:r w:rsidR="00EF750B">
              <w:rPr>
                <w:rFonts w:ascii="Aptos" w:hAnsi="Aptos" w:cs="Arial"/>
                <w:sz w:val="24"/>
                <w:szCs w:val="24"/>
              </w:rPr>
              <w:t xml:space="preserve">Social Care Wales’s </w:t>
            </w:r>
            <w:r w:rsidRPr="008D3239">
              <w:rPr>
                <w:rFonts w:ascii="Aptos" w:hAnsi="Aptos" w:cs="Arial"/>
                <w:sz w:val="24"/>
                <w:szCs w:val="24"/>
              </w:rPr>
              <w:t>future approach to supporting social care research</w:t>
            </w:r>
            <w:r w:rsidR="00813717">
              <w:rPr>
                <w:rFonts w:ascii="Aptos" w:hAnsi="Aptos" w:cs="Arial"/>
                <w:sz w:val="24"/>
                <w:szCs w:val="24"/>
              </w:rPr>
              <w:t xml:space="preserve">ers </w:t>
            </w:r>
            <w:r w:rsidR="006F34EC">
              <w:rPr>
                <w:rFonts w:ascii="Aptos" w:hAnsi="Aptos" w:cs="Arial"/>
                <w:sz w:val="24"/>
                <w:szCs w:val="24"/>
              </w:rPr>
              <w:t xml:space="preserve">and build </w:t>
            </w:r>
            <w:r w:rsidR="003C7438">
              <w:rPr>
                <w:rFonts w:ascii="Aptos" w:hAnsi="Aptos" w:cs="Arial"/>
                <w:sz w:val="24"/>
                <w:szCs w:val="24"/>
              </w:rPr>
              <w:t xml:space="preserve">stronger </w:t>
            </w:r>
            <w:r w:rsidR="006F34EC">
              <w:rPr>
                <w:rFonts w:ascii="Aptos" w:hAnsi="Aptos" w:cs="Arial"/>
                <w:sz w:val="24"/>
                <w:szCs w:val="24"/>
              </w:rPr>
              <w:t xml:space="preserve">connections between PhD </w:t>
            </w:r>
            <w:r w:rsidR="003C7438">
              <w:rPr>
                <w:rFonts w:ascii="Aptos" w:hAnsi="Aptos" w:cs="Arial"/>
                <w:sz w:val="24"/>
                <w:szCs w:val="24"/>
              </w:rPr>
              <w:t>students</w:t>
            </w:r>
            <w:r w:rsidR="00F620DE">
              <w:rPr>
                <w:rFonts w:ascii="Aptos" w:hAnsi="Aptos" w:cs="Arial"/>
                <w:sz w:val="24"/>
                <w:szCs w:val="24"/>
              </w:rPr>
              <w:t xml:space="preserve">, </w:t>
            </w:r>
            <w:r w:rsidR="003C7438">
              <w:rPr>
                <w:rFonts w:ascii="Aptos" w:hAnsi="Aptos" w:cs="Arial"/>
                <w:sz w:val="24"/>
                <w:szCs w:val="24"/>
              </w:rPr>
              <w:t xml:space="preserve">Social Care Wales </w:t>
            </w:r>
            <w:r w:rsidR="00F620DE">
              <w:rPr>
                <w:rFonts w:ascii="Aptos" w:hAnsi="Aptos" w:cs="Arial"/>
                <w:sz w:val="24"/>
                <w:szCs w:val="24"/>
              </w:rPr>
              <w:t>and the social care workforce.</w:t>
            </w:r>
          </w:p>
          <w:p w14:paraId="0CB86E4E" w14:textId="77777777" w:rsidR="005D2ADF" w:rsidRDefault="005D2ADF" w:rsidP="00E342EF">
            <w:pPr>
              <w:rPr>
                <w:rFonts w:ascii="Aptos" w:hAnsi="Aptos" w:cs="Arial"/>
                <w:sz w:val="24"/>
                <w:szCs w:val="24"/>
              </w:rPr>
            </w:pPr>
          </w:p>
          <w:p w14:paraId="15C94417" w14:textId="08A3F853" w:rsidR="006425F3" w:rsidRPr="00EF4C2C" w:rsidRDefault="006425F3" w:rsidP="006425F3">
            <w:pPr>
              <w:rPr>
                <w:rFonts w:ascii="Aptos" w:hAnsi="Aptos" w:cs="Arial"/>
                <w:sz w:val="24"/>
                <w:szCs w:val="24"/>
              </w:rPr>
            </w:pPr>
          </w:p>
        </w:tc>
      </w:tr>
      <w:tr w:rsidR="00792D3B" w:rsidRPr="00EF4C2C" w14:paraId="3A638D5B" w14:textId="77777777" w:rsidTr="13340D24">
        <w:tc>
          <w:tcPr>
            <w:tcW w:w="3114" w:type="dxa"/>
            <w:shd w:val="clear" w:color="auto" w:fill="E7E6E6" w:themeFill="background2"/>
          </w:tcPr>
          <w:p w14:paraId="13CCF29C" w14:textId="5A16C453" w:rsidR="00792D3B" w:rsidRPr="00BF5446" w:rsidRDefault="00AB25D1" w:rsidP="00E342EF">
            <w:pPr>
              <w:rPr>
                <w:rFonts w:ascii="Aptos" w:hAnsi="Aptos" w:cs="Arial"/>
                <w:b/>
                <w:bCs/>
                <w:sz w:val="24"/>
                <w:szCs w:val="24"/>
              </w:rPr>
            </w:pPr>
            <w:r>
              <w:rPr>
                <w:rFonts w:ascii="Aptos" w:hAnsi="Aptos" w:cs="Arial"/>
                <w:b/>
                <w:bCs/>
                <w:sz w:val="24"/>
                <w:szCs w:val="24"/>
              </w:rPr>
              <w:lastRenderedPageBreak/>
              <w:t>Expected output(s)/deliverable(s)</w:t>
            </w:r>
          </w:p>
        </w:tc>
        <w:tc>
          <w:tcPr>
            <w:tcW w:w="5902" w:type="dxa"/>
          </w:tcPr>
          <w:p w14:paraId="2F6CF636" w14:textId="707AD08E" w:rsidR="006425F3" w:rsidRPr="00BA3858" w:rsidRDefault="006425F3" w:rsidP="00BA3858">
            <w:pPr>
              <w:pStyle w:val="ListParagraph"/>
              <w:numPr>
                <w:ilvl w:val="0"/>
                <w:numId w:val="8"/>
              </w:numPr>
              <w:rPr>
                <w:rFonts w:ascii="Aptos" w:hAnsi="Aptos" w:cs="Arial"/>
                <w:sz w:val="24"/>
                <w:szCs w:val="24"/>
              </w:rPr>
            </w:pPr>
            <w:r w:rsidRPr="00BA3858">
              <w:rPr>
                <w:rFonts w:ascii="Aptos" w:hAnsi="Aptos" w:cs="Arial"/>
                <w:sz w:val="24"/>
                <w:szCs w:val="24"/>
              </w:rPr>
              <w:t xml:space="preserve">A </w:t>
            </w:r>
            <w:r w:rsidR="00F620DE">
              <w:rPr>
                <w:rFonts w:ascii="Aptos" w:hAnsi="Aptos" w:cs="Arial"/>
                <w:sz w:val="24"/>
                <w:szCs w:val="24"/>
              </w:rPr>
              <w:t xml:space="preserve">short </w:t>
            </w:r>
            <w:r w:rsidR="00687797">
              <w:rPr>
                <w:rFonts w:ascii="Aptos" w:hAnsi="Aptos" w:cs="Arial"/>
                <w:sz w:val="24"/>
                <w:szCs w:val="24"/>
              </w:rPr>
              <w:t>evidence</w:t>
            </w:r>
            <w:r w:rsidR="00687797" w:rsidRPr="00BA3858">
              <w:rPr>
                <w:rFonts w:ascii="Aptos" w:hAnsi="Aptos" w:cs="Arial"/>
                <w:sz w:val="24"/>
                <w:szCs w:val="24"/>
              </w:rPr>
              <w:t xml:space="preserve"> </w:t>
            </w:r>
            <w:r w:rsidRPr="00BA3858">
              <w:rPr>
                <w:rFonts w:ascii="Aptos" w:hAnsi="Aptos" w:cs="Arial"/>
                <w:sz w:val="24"/>
                <w:szCs w:val="24"/>
              </w:rPr>
              <w:t>review</w:t>
            </w:r>
            <w:r w:rsidR="00687797" w:rsidRPr="00BA3858">
              <w:rPr>
                <w:rFonts w:ascii="Aptos" w:hAnsi="Aptos" w:cs="Arial"/>
                <w:sz w:val="24"/>
                <w:szCs w:val="24"/>
              </w:rPr>
              <w:t xml:space="preserve"> </w:t>
            </w:r>
            <w:r w:rsidRPr="00BA3858">
              <w:rPr>
                <w:rFonts w:ascii="Aptos" w:hAnsi="Aptos" w:cs="Arial"/>
                <w:sz w:val="24"/>
                <w:szCs w:val="24"/>
              </w:rPr>
              <w:t>on effective support programmes for PhD students and the impacts of support provision.</w:t>
            </w:r>
          </w:p>
          <w:p w14:paraId="056244AE" w14:textId="77777777" w:rsidR="00165E3D" w:rsidRPr="006425F3" w:rsidRDefault="00165E3D" w:rsidP="006425F3">
            <w:pPr>
              <w:rPr>
                <w:rFonts w:ascii="Aptos" w:hAnsi="Aptos" w:cs="Arial"/>
                <w:sz w:val="24"/>
                <w:szCs w:val="24"/>
              </w:rPr>
            </w:pPr>
          </w:p>
          <w:p w14:paraId="022E50E2" w14:textId="5401453E" w:rsidR="006425F3" w:rsidRPr="00BA3858" w:rsidRDefault="006425F3" w:rsidP="00BA3858">
            <w:pPr>
              <w:pStyle w:val="ListParagraph"/>
              <w:numPr>
                <w:ilvl w:val="0"/>
                <w:numId w:val="8"/>
              </w:numPr>
              <w:rPr>
                <w:rFonts w:ascii="Aptos" w:hAnsi="Aptos" w:cs="Arial"/>
                <w:sz w:val="24"/>
                <w:szCs w:val="24"/>
              </w:rPr>
            </w:pPr>
            <w:r w:rsidRPr="00BA3858">
              <w:rPr>
                <w:rFonts w:ascii="Aptos" w:hAnsi="Aptos" w:cs="Arial"/>
                <w:sz w:val="24"/>
                <w:szCs w:val="24"/>
              </w:rPr>
              <w:t>A summary of PhD opportunities and pathways relevant to social care research</w:t>
            </w:r>
            <w:r w:rsidR="00165E3D" w:rsidRPr="00BA3858">
              <w:rPr>
                <w:rFonts w:ascii="Aptos" w:hAnsi="Aptos" w:cs="Arial"/>
                <w:sz w:val="24"/>
                <w:szCs w:val="24"/>
              </w:rPr>
              <w:t xml:space="preserve"> in Wales</w:t>
            </w:r>
            <w:r w:rsidR="00F620DE">
              <w:rPr>
                <w:rFonts w:ascii="Aptos" w:hAnsi="Aptos" w:cs="Arial"/>
                <w:sz w:val="24"/>
                <w:szCs w:val="24"/>
              </w:rPr>
              <w:t>.</w:t>
            </w:r>
            <w:r w:rsidR="00165E3D" w:rsidRPr="00BA3858">
              <w:rPr>
                <w:rFonts w:ascii="Aptos" w:hAnsi="Aptos" w:cs="Arial"/>
                <w:sz w:val="24"/>
                <w:szCs w:val="24"/>
              </w:rPr>
              <w:t xml:space="preserve"> </w:t>
            </w:r>
          </w:p>
          <w:p w14:paraId="4EB09447" w14:textId="77777777" w:rsidR="00165E3D" w:rsidRPr="006425F3" w:rsidRDefault="00165E3D" w:rsidP="006425F3">
            <w:pPr>
              <w:rPr>
                <w:rFonts w:ascii="Aptos" w:hAnsi="Aptos" w:cs="Arial"/>
                <w:sz w:val="24"/>
                <w:szCs w:val="24"/>
              </w:rPr>
            </w:pPr>
          </w:p>
          <w:p w14:paraId="45E1AAB8" w14:textId="3768A61A" w:rsidR="006425F3" w:rsidRPr="00BA3858" w:rsidRDefault="00687797" w:rsidP="00BA3858">
            <w:pPr>
              <w:pStyle w:val="ListParagraph"/>
              <w:numPr>
                <w:ilvl w:val="0"/>
                <w:numId w:val="8"/>
              </w:numPr>
              <w:rPr>
                <w:rFonts w:ascii="Aptos" w:hAnsi="Aptos" w:cs="Arial"/>
                <w:sz w:val="24"/>
                <w:szCs w:val="24"/>
              </w:rPr>
            </w:pPr>
            <w:r>
              <w:rPr>
                <w:rFonts w:ascii="Aptos" w:hAnsi="Aptos" w:cs="Arial"/>
                <w:sz w:val="24"/>
                <w:szCs w:val="24"/>
              </w:rPr>
              <w:t>S</w:t>
            </w:r>
            <w:r w:rsidR="00F620DE">
              <w:rPr>
                <w:rFonts w:ascii="Aptos" w:hAnsi="Aptos" w:cs="Arial"/>
                <w:sz w:val="24"/>
                <w:szCs w:val="24"/>
              </w:rPr>
              <w:t>emi-</w:t>
            </w:r>
            <w:r w:rsidR="006425F3" w:rsidRPr="00BA3858">
              <w:rPr>
                <w:rFonts w:ascii="Aptos" w:hAnsi="Aptos" w:cs="Arial"/>
                <w:sz w:val="24"/>
                <w:szCs w:val="24"/>
              </w:rPr>
              <w:t xml:space="preserve">structured interviews with current </w:t>
            </w:r>
            <w:r w:rsidR="00165E3D" w:rsidRPr="00BA3858">
              <w:rPr>
                <w:rFonts w:ascii="Aptos" w:hAnsi="Aptos" w:cs="Arial"/>
                <w:sz w:val="24"/>
                <w:szCs w:val="24"/>
              </w:rPr>
              <w:t xml:space="preserve">social care </w:t>
            </w:r>
            <w:r w:rsidR="006425F3" w:rsidRPr="00BA3858">
              <w:rPr>
                <w:rFonts w:ascii="Aptos" w:hAnsi="Aptos" w:cs="Arial"/>
                <w:sz w:val="24"/>
                <w:szCs w:val="24"/>
              </w:rPr>
              <w:t xml:space="preserve">PhD students </w:t>
            </w:r>
            <w:r w:rsidR="00165E3D" w:rsidRPr="00BA3858">
              <w:rPr>
                <w:rFonts w:ascii="Aptos" w:hAnsi="Aptos" w:cs="Arial"/>
                <w:sz w:val="24"/>
                <w:szCs w:val="24"/>
              </w:rPr>
              <w:t>in Wales</w:t>
            </w:r>
            <w:r w:rsidR="00F620DE">
              <w:rPr>
                <w:rFonts w:ascii="Aptos" w:hAnsi="Aptos" w:cs="Arial"/>
                <w:sz w:val="24"/>
                <w:szCs w:val="24"/>
              </w:rPr>
              <w:t>.</w:t>
            </w:r>
          </w:p>
          <w:p w14:paraId="2F1E6E90" w14:textId="77777777" w:rsidR="00165E3D" w:rsidRPr="006425F3" w:rsidRDefault="00165E3D" w:rsidP="006425F3">
            <w:pPr>
              <w:rPr>
                <w:rFonts w:ascii="Aptos" w:hAnsi="Aptos" w:cs="Arial"/>
                <w:sz w:val="24"/>
                <w:szCs w:val="24"/>
              </w:rPr>
            </w:pPr>
          </w:p>
          <w:p w14:paraId="1EB31833" w14:textId="2D026ADF" w:rsidR="00165E3D" w:rsidRDefault="00165E3D" w:rsidP="006425F3">
            <w:pPr>
              <w:rPr>
                <w:rFonts w:ascii="Aptos" w:hAnsi="Aptos" w:cs="Arial"/>
                <w:sz w:val="24"/>
                <w:szCs w:val="24"/>
              </w:rPr>
            </w:pPr>
            <w:r w:rsidRPr="00BA3858">
              <w:rPr>
                <w:rFonts w:ascii="Aptos" w:hAnsi="Aptos" w:cs="Arial"/>
                <w:sz w:val="24"/>
                <w:szCs w:val="24"/>
              </w:rPr>
              <w:t>A short</w:t>
            </w:r>
            <w:r w:rsidR="006425F3" w:rsidRPr="00BA3858">
              <w:rPr>
                <w:rFonts w:ascii="Aptos" w:hAnsi="Aptos" w:cs="Arial"/>
                <w:sz w:val="24"/>
                <w:szCs w:val="24"/>
              </w:rPr>
              <w:t xml:space="preserve"> report synthesising</w:t>
            </w:r>
            <w:r w:rsidR="00B63EA5">
              <w:rPr>
                <w:rFonts w:ascii="Aptos" w:hAnsi="Aptos" w:cs="Arial"/>
                <w:sz w:val="24"/>
                <w:szCs w:val="24"/>
              </w:rPr>
              <w:t xml:space="preserve"> the</w:t>
            </w:r>
            <w:r w:rsidR="00F620DE">
              <w:rPr>
                <w:rFonts w:ascii="Aptos" w:hAnsi="Aptos" w:cs="Arial"/>
                <w:sz w:val="24"/>
                <w:szCs w:val="24"/>
              </w:rPr>
              <w:t xml:space="preserve"> evidence</w:t>
            </w:r>
            <w:r w:rsidR="00B63EA5">
              <w:rPr>
                <w:rFonts w:ascii="Aptos" w:hAnsi="Aptos" w:cs="Arial"/>
                <w:sz w:val="24"/>
                <w:szCs w:val="24"/>
              </w:rPr>
              <w:t xml:space="preserve"> gathered</w:t>
            </w:r>
            <w:r w:rsidR="00F620DE">
              <w:rPr>
                <w:rFonts w:ascii="Aptos" w:hAnsi="Aptos" w:cs="Arial"/>
                <w:sz w:val="24"/>
                <w:szCs w:val="24"/>
              </w:rPr>
              <w:t xml:space="preserve"> </w:t>
            </w:r>
            <w:r w:rsidR="00B63EA5">
              <w:rPr>
                <w:rFonts w:ascii="Aptos" w:hAnsi="Aptos" w:cs="Arial"/>
                <w:sz w:val="24"/>
                <w:szCs w:val="24"/>
              </w:rPr>
              <w:t xml:space="preserve"> and making </w:t>
            </w:r>
            <w:r w:rsidR="006425F3" w:rsidRPr="00BA3858">
              <w:rPr>
                <w:rFonts w:ascii="Aptos" w:hAnsi="Aptos" w:cs="Arial"/>
                <w:sz w:val="24"/>
                <w:szCs w:val="24"/>
              </w:rPr>
              <w:t>recommendations</w:t>
            </w:r>
            <w:r w:rsidR="00B63EA5">
              <w:rPr>
                <w:rFonts w:ascii="Aptos" w:hAnsi="Aptos" w:cs="Arial"/>
                <w:sz w:val="24"/>
                <w:szCs w:val="24"/>
              </w:rPr>
              <w:t xml:space="preserve"> </w:t>
            </w:r>
            <w:r w:rsidR="00B63EA5" w:rsidRPr="00BA3858">
              <w:rPr>
                <w:rFonts w:ascii="Aptos" w:hAnsi="Aptos" w:cs="Arial"/>
                <w:sz w:val="24"/>
                <w:szCs w:val="24"/>
              </w:rPr>
              <w:t>to inform future researcher support activities</w:t>
            </w:r>
            <w:r w:rsidR="00B63EA5">
              <w:rPr>
                <w:rFonts w:ascii="Aptos" w:hAnsi="Aptos" w:cs="Arial"/>
                <w:sz w:val="24"/>
                <w:szCs w:val="24"/>
              </w:rPr>
              <w:t>. This may include</w:t>
            </w:r>
            <w:r w:rsidR="00B63EA5" w:rsidRPr="00BA3858">
              <w:rPr>
                <w:rFonts w:ascii="Aptos" w:hAnsi="Aptos" w:cs="Arial"/>
                <w:sz w:val="24"/>
                <w:szCs w:val="24"/>
              </w:rPr>
              <w:t xml:space="preserve"> peer-support networks, communities of practice, training opportunities or service development.</w:t>
            </w:r>
          </w:p>
          <w:p w14:paraId="38AE38AF" w14:textId="77777777" w:rsidR="00840EEB" w:rsidRPr="006425F3" w:rsidRDefault="00840EEB" w:rsidP="006425F3">
            <w:pPr>
              <w:rPr>
                <w:rFonts w:ascii="Aptos" w:hAnsi="Aptos" w:cs="Arial"/>
                <w:sz w:val="24"/>
                <w:szCs w:val="24"/>
              </w:rPr>
            </w:pPr>
          </w:p>
          <w:p w14:paraId="3883FBE7" w14:textId="7B2097CC" w:rsidR="00AF55E3" w:rsidRPr="00D630CC" w:rsidRDefault="00B63EA5" w:rsidP="00E14624">
            <w:pPr>
              <w:rPr>
                <w:rFonts w:ascii="Aptos" w:hAnsi="Aptos" w:cs="Arial"/>
                <w:sz w:val="24"/>
                <w:szCs w:val="24"/>
              </w:rPr>
            </w:pPr>
            <w:r>
              <w:rPr>
                <w:rFonts w:ascii="Aptos" w:hAnsi="Aptos" w:cs="Arial"/>
                <w:sz w:val="24"/>
                <w:szCs w:val="24"/>
              </w:rPr>
              <w:t>A p</w:t>
            </w:r>
            <w:r w:rsidR="006425F3" w:rsidRPr="00BA3858">
              <w:rPr>
                <w:rFonts w:ascii="Aptos" w:hAnsi="Aptos" w:cs="Arial"/>
                <w:sz w:val="24"/>
                <w:szCs w:val="24"/>
              </w:rPr>
              <w:t xml:space="preserve">resentation </w:t>
            </w:r>
            <w:r>
              <w:rPr>
                <w:rFonts w:ascii="Aptos" w:hAnsi="Aptos" w:cs="Arial"/>
                <w:sz w:val="24"/>
                <w:szCs w:val="24"/>
              </w:rPr>
              <w:t>to</w:t>
            </w:r>
            <w:r w:rsidR="006425F3" w:rsidRPr="00BA3858">
              <w:rPr>
                <w:rFonts w:ascii="Aptos" w:hAnsi="Aptos" w:cs="Arial"/>
                <w:sz w:val="24"/>
                <w:szCs w:val="24"/>
              </w:rPr>
              <w:t xml:space="preserve"> internal </w:t>
            </w:r>
            <w:r>
              <w:rPr>
                <w:rFonts w:ascii="Aptos" w:hAnsi="Aptos" w:cs="Arial"/>
                <w:sz w:val="24"/>
                <w:szCs w:val="24"/>
              </w:rPr>
              <w:t>colleagues and relevant external partners.</w:t>
            </w:r>
          </w:p>
        </w:tc>
      </w:tr>
      <w:tr w:rsidR="00792D3B" w:rsidRPr="00EF4C2C" w14:paraId="2A199259" w14:textId="77777777" w:rsidTr="13340D24">
        <w:tc>
          <w:tcPr>
            <w:tcW w:w="3114" w:type="dxa"/>
            <w:shd w:val="clear" w:color="auto" w:fill="E7E6E6" w:themeFill="background2"/>
          </w:tcPr>
          <w:p w14:paraId="5A75BF96" w14:textId="62455416" w:rsidR="00792D3B" w:rsidRPr="00BF5446" w:rsidRDefault="00AB25D1" w:rsidP="00E342EF">
            <w:pPr>
              <w:rPr>
                <w:rFonts w:ascii="Aptos" w:hAnsi="Aptos" w:cs="Arial"/>
                <w:b/>
                <w:bCs/>
                <w:sz w:val="24"/>
                <w:szCs w:val="24"/>
              </w:rPr>
            </w:pPr>
            <w:r w:rsidRPr="00BF5446">
              <w:rPr>
                <w:rFonts w:ascii="Aptos" w:hAnsi="Aptos" w:cs="Arial"/>
                <w:b/>
                <w:bCs/>
                <w:sz w:val="24"/>
                <w:szCs w:val="24"/>
              </w:rPr>
              <w:t>Skills and experience required for the role</w:t>
            </w:r>
          </w:p>
        </w:tc>
        <w:tc>
          <w:tcPr>
            <w:tcW w:w="5902" w:type="dxa"/>
          </w:tcPr>
          <w:p w14:paraId="7EED6C3D" w14:textId="64049DA7" w:rsidR="00BA3858" w:rsidRPr="00BA3858" w:rsidRDefault="00BA3858" w:rsidP="00BA3858">
            <w:pPr>
              <w:rPr>
                <w:rFonts w:ascii="Aptos" w:hAnsi="Aptos" w:cs="Arial"/>
                <w:sz w:val="24"/>
                <w:szCs w:val="24"/>
              </w:rPr>
            </w:pPr>
            <w:r w:rsidRPr="00BA3858">
              <w:rPr>
                <w:rFonts w:ascii="Aptos" w:hAnsi="Aptos" w:cs="Arial"/>
                <w:sz w:val="24"/>
                <w:szCs w:val="24"/>
              </w:rPr>
              <w:t xml:space="preserve">The successful candidate will have a strong understanding of the social care sector and an interest in strengthening research capacity and researcher development within the field. They will have experience of </w:t>
            </w:r>
            <w:r w:rsidR="00C92E44">
              <w:rPr>
                <w:rFonts w:ascii="Aptos" w:hAnsi="Aptos" w:cs="Arial"/>
                <w:sz w:val="24"/>
                <w:szCs w:val="24"/>
              </w:rPr>
              <w:t xml:space="preserve">reviewing and synthesising </w:t>
            </w:r>
            <w:r w:rsidRPr="00BA3858">
              <w:rPr>
                <w:rFonts w:ascii="Aptos" w:hAnsi="Aptos" w:cs="Arial"/>
                <w:sz w:val="24"/>
                <w:szCs w:val="24"/>
              </w:rPr>
              <w:t xml:space="preserve">research evidence, alongside knowledge of qualitative research methods, particularly interviews. The candidate will be able to analyse and interpret data, identify key themes, and communicate findings effectively </w:t>
            </w:r>
            <w:r w:rsidR="00C92E44">
              <w:rPr>
                <w:rFonts w:ascii="Aptos" w:hAnsi="Aptos" w:cs="Arial"/>
                <w:sz w:val="24"/>
                <w:szCs w:val="24"/>
              </w:rPr>
              <w:t>in writing</w:t>
            </w:r>
            <w:r w:rsidR="00011807">
              <w:rPr>
                <w:rFonts w:ascii="Aptos" w:hAnsi="Aptos" w:cs="Arial"/>
                <w:sz w:val="24"/>
                <w:szCs w:val="24"/>
              </w:rPr>
              <w:t xml:space="preserve"> and </w:t>
            </w:r>
            <w:r w:rsidRPr="00BA3858">
              <w:rPr>
                <w:rFonts w:ascii="Aptos" w:hAnsi="Aptos" w:cs="Arial"/>
                <w:sz w:val="24"/>
                <w:szCs w:val="24"/>
              </w:rPr>
              <w:t>presentations. Strong organisational skills, the ability to work independently, and experience of engaging with a range of stakeholders are essential.</w:t>
            </w:r>
          </w:p>
          <w:p w14:paraId="6DC8A5E8" w14:textId="77777777" w:rsidR="00844493" w:rsidRDefault="00844493" w:rsidP="00E342EF">
            <w:pPr>
              <w:rPr>
                <w:rFonts w:ascii="Aptos" w:hAnsi="Aptos" w:cs="Arial"/>
                <w:sz w:val="24"/>
                <w:szCs w:val="24"/>
              </w:rPr>
            </w:pPr>
          </w:p>
          <w:p w14:paraId="7243B23C" w14:textId="383C7157" w:rsidR="00844493" w:rsidRPr="00EF4C2C" w:rsidRDefault="00844493" w:rsidP="00E342EF">
            <w:pPr>
              <w:rPr>
                <w:rFonts w:ascii="Aptos" w:hAnsi="Aptos" w:cs="Arial"/>
                <w:sz w:val="24"/>
                <w:szCs w:val="24"/>
              </w:rPr>
            </w:pPr>
          </w:p>
        </w:tc>
      </w:tr>
      <w:tr w:rsidR="00A23CF1" w:rsidRPr="00EF4C2C" w14:paraId="24AFBE41" w14:textId="77777777" w:rsidTr="13340D24">
        <w:tc>
          <w:tcPr>
            <w:tcW w:w="3114" w:type="dxa"/>
            <w:shd w:val="clear" w:color="auto" w:fill="E7E6E6" w:themeFill="background2"/>
          </w:tcPr>
          <w:p w14:paraId="42128CE6" w14:textId="01B34DBC" w:rsidR="00A23CF1" w:rsidRDefault="00A23CF1" w:rsidP="00A23CF1">
            <w:pPr>
              <w:rPr>
                <w:rFonts w:ascii="Aptos" w:hAnsi="Aptos" w:cs="Arial"/>
                <w:sz w:val="24"/>
                <w:szCs w:val="24"/>
              </w:rPr>
            </w:pPr>
            <w:r w:rsidRPr="1D2F757F">
              <w:rPr>
                <w:rFonts w:ascii="Aptos" w:hAnsi="Aptos" w:cs="Arial"/>
                <w:b/>
                <w:bCs/>
                <w:sz w:val="24"/>
                <w:szCs w:val="24"/>
              </w:rPr>
              <w:lastRenderedPageBreak/>
              <w:t xml:space="preserve">Please indicate which of the following skills </w:t>
            </w:r>
            <w:r w:rsidR="1C378715" w:rsidRPr="1D2F757F">
              <w:rPr>
                <w:rFonts w:ascii="Aptos" w:hAnsi="Aptos" w:cs="Arial"/>
                <w:b/>
                <w:bCs/>
                <w:sz w:val="24"/>
                <w:szCs w:val="24"/>
              </w:rPr>
              <w:t xml:space="preserve">could </w:t>
            </w:r>
            <w:r w:rsidRPr="1D2F757F">
              <w:rPr>
                <w:rFonts w:ascii="Aptos" w:hAnsi="Aptos" w:cs="Arial"/>
                <w:b/>
                <w:bCs/>
                <w:sz w:val="24"/>
                <w:szCs w:val="24"/>
              </w:rPr>
              <w:t xml:space="preserve"> be developed or applied during the placement, you may select more than one.  </w:t>
            </w:r>
          </w:p>
          <w:p w14:paraId="647A894D" w14:textId="77777777" w:rsidR="00A23CF1" w:rsidRPr="00BF5446" w:rsidRDefault="00A23CF1" w:rsidP="00E342EF">
            <w:pPr>
              <w:rPr>
                <w:rFonts w:ascii="Aptos" w:hAnsi="Aptos" w:cs="Arial"/>
                <w:b/>
                <w:bCs/>
                <w:sz w:val="24"/>
                <w:szCs w:val="24"/>
              </w:rPr>
            </w:pPr>
          </w:p>
        </w:tc>
        <w:tc>
          <w:tcPr>
            <w:tcW w:w="5902" w:type="dxa"/>
          </w:tcPr>
          <w:p w14:paraId="77B1C18A" w14:textId="6B99E09A" w:rsidR="00A23CF1" w:rsidRPr="00A03A43" w:rsidRDefault="002B5E9F" w:rsidP="00A23CF1">
            <w:pPr>
              <w:rPr>
                <w:rFonts w:ascii="Aptos" w:hAnsi="Aptos" w:cs="Arial"/>
              </w:rPr>
            </w:pPr>
            <w:sdt>
              <w:sdtPr>
                <w:rPr>
                  <w:rFonts w:ascii="Aptos" w:hAnsi="Aptos" w:cs="Arial"/>
                  <w:sz w:val="24"/>
                  <w:szCs w:val="24"/>
                </w:rPr>
                <w:id w:val="-290291411"/>
                <w14:checkbox>
                  <w14:checked w14:val="1"/>
                  <w14:checkedState w14:val="2612" w14:font="MS Gothic"/>
                  <w14:uncheckedState w14:val="2610" w14:font="MS Gothic"/>
                </w14:checkbox>
              </w:sdtPr>
              <w:sdtEndPr/>
              <w:sdtContent>
                <w:r w:rsidR="00011807">
                  <w:rPr>
                    <w:rFonts w:ascii="MS Gothic" w:eastAsia="MS Gothic" w:hAnsi="MS Gothic" w:cs="Arial" w:hint="eastAsia"/>
                    <w:sz w:val="24"/>
                    <w:szCs w:val="24"/>
                  </w:rPr>
                  <w:t>☒</w:t>
                </w:r>
              </w:sdtContent>
            </w:sdt>
            <w:r w:rsidR="00A23CF1" w:rsidRPr="00A03A43">
              <w:rPr>
                <w:rFonts w:ascii="Aptos" w:hAnsi="Aptos" w:cs="Arial"/>
              </w:rPr>
              <w:t>Research skills</w:t>
            </w:r>
            <w:r w:rsidR="00A23CF1" w:rsidRPr="00A03A43">
              <w:rPr>
                <w:rFonts w:ascii="Aptos" w:hAnsi="Aptos" w:cs="Arial"/>
              </w:rPr>
              <w:br/>
            </w:r>
            <w:sdt>
              <w:sdtPr>
                <w:rPr>
                  <w:rFonts w:ascii="Aptos" w:hAnsi="Aptos" w:cs="Arial"/>
                </w:rPr>
                <w:id w:val="-1866674344"/>
                <w14:checkbox>
                  <w14:checked w14:val="1"/>
                  <w14:checkedState w14:val="2612" w14:font="MS Gothic"/>
                  <w14:uncheckedState w14:val="2610" w14:font="MS Gothic"/>
                </w14:checkbox>
              </w:sdtPr>
              <w:sdtEndPr/>
              <w:sdtContent>
                <w:r w:rsidR="00011807">
                  <w:rPr>
                    <w:rFonts w:ascii="MS Gothic" w:eastAsia="MS Gothic" w:hAnsi="MS Gothic" w:cs="Arial" w:hint="eastAsia"/>
                  </w:rPr>
                  <w:t>☒</w:t>
                </w:r>
              </w:sdtContent>
            </w:sdt>
            <w:r w:rsidR="00A23CF1" w:rsidRPr="00A03A43">
              <w:rPr>
                <w:rFonts w:ascii="Aptos" w:hAnsi="Aptos" w:cs="Arial"/>
              </w:rPr>
              <w:t>Communication skills</w:t>
            </w:r>
            <w:r w:rsidR="00A23CF1" w:rsidRPr="00A03A43">
              <w:rPr>
                <w:rFonts w:ascii="Aptos" w:hAnsi="Aptos" w:cs="Arial"/>
              </w:rPr>
              <w:br/>
            </w:r>
            <w:sdt>
              <w:sdtPr>
                <w:rPr>
                  <w:rFonts w:ascii="Aptos" w:hAnsi="Aptos" w:cs="Arial"/>
                </w:rPr>
                <w:id w:val="446426399"/>
                <w14:checkbox>
                  <w14:checked w14:val="1"/>
                  <w14:checkedState w14:val="2612" w14:font="MS Gothic"/>
                  <w14:uncheckedState w14:val="2610" w14:font="MS Gothic"/>
                </w14:checkbox>
              </w:sdtPr>
              <w:sdtEndPr/>
              <w:sdtContent>
                <w:r w:rsidR="00011807">
                  <w:rPr>
                    <w:rFonts w:ascii="MS Gothic" w:eastAsia="MS Gothic" w:hAnsi="MS Gothic" w:cs="Arial" w:hint="eastAsia"/>
                  </w:rPr>
                  <w:t>☒</w:t>
                </w:r>
              </w:sdtContent>
            </w:sdt>
            <w:r w:rsidR="00A23CF1" w:rsidRPr="00A03A43">
              <w:rPr>
                <w:rFonts w:ascii="Aptos" w:hAnsi="Aptos" w:cs="Arial"/>
              </w:rPr>
              <w:t>Project management</w:t>
            </w:r>
            <w:r w:rsidR="00A23CF1" w:rsidRPr="00A03A43">
              <w:rPr>
                <w:rFonts w:ascii="Aptos" w:hAnsi="Aptos" w:cs="Arial"/>
              </w:rPr>
              <w:br/>
            </w:r>
            <w:sdt>
              <w:sdtPr>
                <w:rPr>
                  <w:rFonts w:ascii="Aptos" w:hAnsi="Aptos" w:cs="Arial"/>
                </w:rPr>
                <w:id w:val="-2045819739"/>
                <w14:checkbox>
                  <w14:checked w14:val="1"/>
                  <w14:checkedState w14:val="2612" w14:font="MS Gothic"/>
                  <w14:uncheckedState w14:val="2610" w14:font="MS Gothic"/>
                </w14:checkbox>
              </w:sdtPr>
              <w:sdtEndPr/>
              <w:sdtContent>
                <w:r w:rsidR="00011807">
                  <w:rPr>
                    <w:rFonts w:ascii="MS Gothic" w:eastAsia="MS Gothic" w:hAnsi="MS Gothic" w:cs="Arial" w:hint="eastAsia"/>
                  </w:rPr>
                  <w:t>☒</w:t>
                </w:r>
              </w:sdtContent>
            </w:sdt>
            <w:r w:rsidR="00A23CF1" w:rsidRPr="00A03A43">
              <w:rPr>
                <w:rFonts w:ascii="Aptos" w:hAnsi="Aptos" w:cs="Arial"/>
              </w:rPr>
              <w:t>Policy understanding or engagement</w:t>
            </w:r>
            <w:r w:rsidR="00A23CF1" w:rsidRPr="00A03A43">
              <w:rPr>
                <w:rFonts w:ascii="Aptos" w:hAnsi="Aptos" w:cs="Arial"/>
              </w:rPr>
              <w:br/>
            </w:r>
            <w:sdt>
              <w:sdtPr>
                <w:rPr>
                  <w:rFonts w:ascii="Aptos" w:hAnsi="Aptos" w:cs="Arial"/>
                </w:rPr>
                <w:id w:val="-557397641"/>
                <w14:checkbox>
                  <w14:checked w14:val="1"/>
                  <w14:checkedState w14:val="2612" w14:font="MS Gothic"/>
                  <w14:uncheckedState w14:val="2610" w14:font="MS Gothic"/>
                </w14:checkbox>
              </w:sdtPr>
              <w:sdtEndPr/>
              <w:sdtContent>
                <w:r w:rsidR="00011807">
                  <w:rPr>
                    <w:rFonts w:ascii="MS Gothic" w:eastAsia="MS Gothic" w:hAnsi="MS Gothic" w:cs="Arial" w:hint="eastAsia"/>
                  </w:rPr>
                  <w:t>☒</w:t>
                </w:r>
              </w:sdtContent>
            </w:sdt>
            <w:r w:rsidR="00A23CF1" w:rsidRPr="00A03A43">
              <w:rPr>
                <w:rFonts w:ascii="Aptos" w:hAnsi="Aptos" w:cs="Arial"/>
              </w:rPr>
              <w:t>Collaboration / teamwork</w:t>
            </w:r>
            <w:r w:rsidR="00A23CF1" w:rsidRPr="00A03A43">
              <w:rPr>
                <w:rFonts w:ascii="Aptos" w:hAnsi="Aptos" w:cs="Arial"/>
              </w:rPr>
              <w:br/>
            </w:r>
            <w:sdt>
              <w:sdtPr>
                <w:rPr>
                  <w:rFonts w:ascii="Aptos" w:hAnsi="Aptos" w:cs="Arial"/>
                </w:rPr>
                <w:id w:val="1255392882"/>
                <w14:checkbox>
                  <w14:checked w14:val="1"/>
                  <w14:checkedState w14:val="2612" w14:font="MS Gothic"/>
                  <w14:uncheckedState w14:val="2610" w14:font="MS Gothic"/>
                </w14:checkbox>
              </w:sdtPr>
              <w:sdtEndPr/>
              <w:sdtContent>
                <w:r w:rsidR="00011807">
                  <w:rPr>
                    <w:rFonts w:ascii="MS Gothic" w:eastAsia="MS Gothic" w:hAnsi="MS Gothic" w:cs="Arial" w:hint="eastAsia"/>
                  </w:rPr>
                  <w:t>☒</w:t>
                </w:r>
              </w:sdtContent>
            </w:sdt>
            <w:r w:rsidR="00A23CF1" w:rsidRPr="00A03A43">
              <w:rPr>
                <w:rFonts w:ascii="Aptos" w:hAnsi="Aptos" w:cs="Arial"/>
              </w:rPr>
              <w:t>Data collection</w:t>
            </w:r>
            <w:r w:rsidR="00A23CF1" w:rsidRPr="00A03A43">
              <w:rPr>
                <w:rFonts w:ascii="Aptos" w:hAnsi="Aptos" w:cs="Arial"/>
              </w:rPr>
              <w:br/>
            </w:r>
            <w:sdt>
              <w:sdtPr>
                <w:rPr>
                  <w:rFonts w:ascii="Aptos" w:hAnsi="Aptos" w:cs="Arial"/>
                </w:rPr>
                <w:id w:val="286243371"/>
                <w14:checkbox>
                  <w14:checked w14:val="1"/>
                  <w14:checkedState w14:val="2612" w14:font="MS Gothic"/>
                  <w14:uncheckedState w14:val="2610" w14:font="MS Gothic"/>
                </w14:checkbox>
              </w:sdtPr>
              <w:sdtEndPr/>
              <w:sdtContent>
                <w:r w:rsidR="00011807">
                  <w:rPr>
                    <w:rFonts w:ascii="MS Gothic" w:eastAsia="MS Gothic" w:hAnsi="MS Gothic" w:cs="Arial" w:hint="eastAsia"/>
                  </w:rPr>
                  <w:t>☒</w:t>
                </w:r>
              </w:sdtContent>
            </w:sdt>
            <w:r w:rsidR="00A23CF1" w:rsidRPr="00A03A43">
              <w:rPr>
                <w:rFonts w:ascii="Aptos" w:hAnsi="Aptos" w:cs="Arial"/>
              </w:rPr>
              <w:t xml:space="preserve">Specific methodologies (please specify): </w:t>
            </w:r>
            <w:r w:rsidR="00011807">
              <w:rPr>
                <w:rFonts w:ascii="Aptos" w:hAnsi="Aptos" w:cs="Arial"/>
              </w:rPr>
              <w:t>interview skills</w:t>
            </w:r>
            <w:r w:rsidR="00A23CF1" w:rsidRPr="00A03A43">
              <w:rPr>
                <w:rFonts w:ascii="Aptos" w:hAnsi="Aptos" w:cs="Arial"/>
              </w:rPr>
              <w:br/>
            </w:r>
            <w:sdt>
              <w:sdtPr>
                <w:rPr>
                  <w:rFonts w:ascii="Aptos" w:hAnsi="Aptos" w:cs="Arial"/>
                </w:rPr>
                <w:id w:val="276219976"/>
                <w14:checkbox>
                  <w14:checked w14:val="0"/>
                  <w14:checkedState w14:val="2612" w14:font="MS Gothic"/>
                  <w14:uncheckedState w14:val="2610" w14:font="MS Gothic"/>
                </w14:checkbox>
              </w:sdtPr>
              <w:sdtEndPr/>
              <w:sdtContent>
                <w:r w:rsidR="00A23CF1" w:rsidRPr="00A03A43">
                  <w:rPr>
                    <w:rFonts w:ascii="Aptos" w:eastAsia="MS Gothic" w:hAnsi="Aptos" w:cs="Arial"/>
                  </w:rPr>
                  <w:t>☐</w:t>
                </w:r>
              </w:sdtContent>
            </w:sdt>
            <w:r w:rsidR="00A23CF1" w:rsidRPr="00A03A43">
              <w:rPr>
                <w:rFonts w:ascii="Aptos" w:hAnsi="Aptos" w:cs="Arial"/>
              </w:rPr>
              <w:t xml:space="preserve">Software skills (please specify): </w:t>
            </w:r>
          </w:p>
          <w:p w14:paraId="4BF22CDB" w14:textId="094A5AFA" w:rsidR="00A23CF1" w:rsidRDefault="002B5E9F" w:rsidP="00A23CF1">
            <w:pPr>
              <w:rPr>
                <w:rFonts w:ascii="Aptos" w:hAnsi="Aptos" w:cs="Arial"/>
                <w:sz w:val="24"/>
                <w:szCs w:val="24"/>
              </w:rPr>
            </w:pPr>
            <w:sdt>
              <w:sdtPr>
                <w:rPr>
                  <w:rFonts w:ascii="Aptos" w:hAnsi="Aptos" w:cs="Arial"/>
                </w:rPr>
                <w:id w:val="863401427"/>
                <w14:checkbox>
                  <w14:checked w14:val="1"/>
                  <w14:checkedState w14:val="2612" w14:font="MS Gothic"/>
                  <w14:uncheckedState w14:val="2610" w14:font="MS Gothic"/>
                </w14:checkbox>
              </w:sdtPr>
              <w:sdtEndPr/>
              <w:sdtContent>
                <w:r w:rsidR="00011807">
                  <w:rPr>
                    <w:rFonts w:ascii="MS Gothic" w:eastAsia="MS Gothic" w:hAnsi="MS Gothic" w:cs="Arial" w:hint="eastAsia"/>
                  </w:rPr>
                  <w:t>☒</w:t>
                </w:r>
              </w:sdtContent>
            </w:sdt>
            <w:r w:rsidR="00A23CF1" w:rsidRPr="00A03A43">
              <w:rPr>
                <w:rFonts w:ascii="Aptos" w:hAnsi="Aptos" w:cs="Arial"/>
              </w:rPr>
              <w:t xml:space="preserve"> Professional and transferable skills</w:t>
            </w:r>
            <w:r w:rsidR="00A23CF1" w:rsidRPr="00A03A43">
              <w:rPr>
                <w:rFonts w:ascii="Aptos" w:hAnsi="Aptos" w:cs="Arial"/>
              </w:rPr>
              <w:br/>
            </w:r>
            <w:sdt>
              <w:sdtPr>
                <w:rPr>
                  <w:rFonts w:ascii="Aptos" w:hAnsi="Aptos" w:cs="Arial"/>
                </w:rPr>
                <w:id w:val="-1385868726"/>
                <w14:checkbox>
                  <w14:checked w14:val="0"/>
                  <w14:checkedState w14:val="2612" w14:font="MS Gothic"/>
                  <w14:uncheckedState w14:val="2610" w14:font="MS Gothic"/>
                </w14:checkbox>
              </w:sdtPr>
              <w:sdtEndPr/>
              <w:sdtContent>
                <w:r w:rsidR="00A23CF1" w:rsidRPr="00A03A43">
                  <w:rPr>
                    <w:rFonts w:ascii="Aptos" w:eastAsia="MS Gothic" w:hAnsi="Aptos" w:cs="Arial"/>
                  </w:rPr>
                  <w:t>☐</w:t>
                </w:r>
              </w:sdtContent>
            </w:sdt>
            <w:r w:rsidR="00A23CF1" w:rsidRPr="00A03A43">
              <w:rPr>
                <w:rFonts w:ascii="Aptos" w:hAnsi="Aptos" w:cs="Arial"/>
              </w:rPr>
              <w:t>Other (please specify):</w:t>
            </w:r>
          </w:p>
        </w:tc>
      </w:tr>
      <w:tr w:rsidR="001B5742" w:rsidRPr="00EF4C2C" w14:paraId="5E79A49D" w14:textId="77777777" w:rsidTr="13340D24">
        <w:tc>
          <w:tcPr>
            <w:tcW w:w="3114" w:type="dxa"/>
            <w:shd w:val="clear" w:color="auto" w:fill="E7E6E6" w:themeFill="background2"/>
          </w:tcPr>
          <w:p w14:paraId="1E9B84D2" w14:textId="6127B4DA" w:rsidR="001B5742" w:rsidRDefault="00AB5616" w:rsidP="00A23CF1">
            <w:pPr>
              <w:rPr>
                <w:rFonts w:ascii="Aptos" w:hAnsi="Aptos" w:cs="Arial"/>
                <w:b/>
                <w:bCs/>
                <w:sz w:val="24"/>
                <w:szCs w:val="24"/>
              </w:rPr>
            </w:pPr>
            <w:r w:rsidRPr="13340D24">
              <w:rPr>
                <w:rFonts w:ascii="Aptos" w:hAnsi="Aptos" w:cs="Arial"/>
                <w:b/>
                <w:bCs/>
                <w:sz w:val="24"/>
                <w:szCs w:val="24"/>
              </w:rPr>
              <w:t xml:space="preserve">Support </w:t>
            </w:r>
            <w:r w:rsidR="1D1E3BD5" w:rsidRPr="13340D24">
              <w:rPr>
                <w:rFonts w:ascii="Aptos" w:hAnsi="Aptos" w:cs="Arial"/>
                <w:b/>
                <w:bCs/>
                <w:sz w:val="24"/>
                <w:szCs w:val="24"/>
              </w:rPr>
              <w:t xml:space="preserve">provided </w:t>
            </w:r>
            <w:r w:rsidRPr="13340D24">
              <w:rPr>
                <w:rFonts w:ascii="Aptos" w:hAnsi="Aptos" w:cs="Arial"/>
                <w:b/>
                <w:bCs/>
                <w:sz w:val="24"/>
                <w:szCs w:val="24"/>
              </w:rPr>
              <w:t>for</w:t>
            </w:r>
            <w:r w:rsidR="0E0C962B" w:rsidRPr="13340D24">
              <w:rPr>
                <w:rFonts w:ascii="Aptos" w:hAnsi="Aptos" w:cs="Arial"/>
                <w:b/>
                <w:bCs/>
                <w:sz w:val="24"/>
                <w:szCs w:val="24"/>
              </w:rPr>
              <w:t xml:space="preserve"> the </w:t>
            </w:r>
            <w:r w:rsidRPr="13340D24">
              <w:rPr>
                <w:rFonts w:ascii="Aptos" w:hAnsi="Aptos" w:cs="Arial"/>
                <w:b/>
                <w:bCs/>
                <w:sz w:val="24"/>
                <w:szCs w:val="24"/>
              </w:rPr>
              <w:t xml:space="preserve"> Postgraduate Researcher</w:t>
            </w:r>
            <w:r w:rsidR="008120EC" w:rsidRPr="13340D24">
              <w:rPr>
                <w:rFonts w:ascii="Aptos" w:hAnsi="Aptos" w:cs="Arial"/>
                <w:b/>
                <w:bCs/>
                <w:sz w:val="24"/>
                <w:szCs w:val="24"/>
              </w:rPr>
              <w:t xml:space="preserve"> </w:t>
            </w:r>
            <w:r w:rsidR="008120EC" w:rsidRPr="13340D24">
              <w:rPr>
                <w:rFonts w:ascii="Aptos" w:hAnsi="Aptos" w:cs="Arial"/>
                <w:i/>
                <w:iCs/>
                <w:sz w:val="24"/>
                <w:szCs w:val="24"/>
              </w:rPr>
              <w:t>e.g necessary resources, training</w:t>
            </w:r>
            <w:r w:rsidR="00D477B0" w:rsidRPr="13340D24">
              <w:rPr>
                <w:rFonts w:ascii="Aptos" w:hAnsi="Aptos" w:cs="Arial"/>
                <w:i/>
                <w:iCs/>
                <w:sz w:val="24"/>
                <w:szCs w:val="24"/>
              </w:rPr>
              <w:t>, support</w:t>
            </w:r>
            <w:r w:rsidR="008120EC" w:rsidRPr="13340D24">
              <w:rPr>
                <w:rFonts w:ascii="Aptos" w:hAnsi="Aptos" w:cs="Arial"/>
                <w:i/>
                <w:iCs/>
                <w:sz w:val="24"/>
                <w:szCs w:val="24"/>
              </w:rPr>
              <w:t xml:space="preserve"> and </w:t>
            </w:r>
            <w:r w:rsidR="00D477B0" w:rsidRPr="13340D24">
              <w:rPr>
                <w:rFonts w:ascii="Aptos" w:hAnsi="Aptos" w:cs="Arial"/>
                <w:i/>
                <w:iCs/>
                <w:sz w:val="24"/>
                <w:szCs w:val="24"/>
              </w:rPr>
              <w:t>equipment</w:t>
            </w:r>
            <w:r w:rsidR="008120EC" w:rsidRPr="13340D24">
              <w:rPr>
                <w:rFonts w:ascii="Aptos" w:hAnsi="Aptos" w:cs="Arial"/>
                <w:i/>
                <w:iCs/>
                <w:sz w:val="24"/>
                <w:szCs w:val="24"/>
              </w:rPr>
              <w:t xml:space="preserve"> for the student to undertake their placement</w:t>
            </w:r>
            <w:r w:rsidR="008120EC" w:rsidRPr="13340D24">
              <w:rPr>
                <w:rFonts w:ascii="Aptos" w:hAnsi="Aptos" w:cs="Arial"/>
                <w:b/>
                <w:bCs/>
                <w:sz w:val="24"/>
                <w:szCs w:val="24"/>
              </w:rPr>
              <w:t xml:space="preserve"> </w:t>
            </w:r>
          </w:p>
        </w:tc>
        <w:tc>
          <w:tcPr>
            <w:tcW w:w="5902" w:type="dxa"/>
          </w:tcPr>
          <w:p w14:paraId="6FBC2E1F" w14:textId="3501C95C" w:rsidR="006266ED" w:rsidRPr="0086257F" w:rsidRDefault="006266ED" w:rsidP="006266ED">
            <w:pPr>
              <w:pStyle w:val="ListParagraph"/>
              <w:numPr>
                <w:ilvl w:val="0"/>
                <w:numId w:val="9"/>
              </w:numPr>
              <w:spacing w:after="160" w:line="259" w:lineRule="auto"/>
              <w:rPr>
                <w:rFonts w:ascii="Aptos" w:hAnsi="Aptos" w:cs="Arial"/>
                <w:sz w:val="24"/>
                <w:szCs w:val="24"/>
              </w:rPr>
            </w:pPr>
            <w:r w:rsidRPr="008F5516">
              <w:rPr>
                <w:rFonts w:ascii="Aptos" w:hAnsi="Aptos" w:cs="Arial"/>
                <w:sz w:val="24"/>
                <w:szCs w:val="24"/>
              </w:rPr>
              <w:t>Induction training</w:t>
            </w:r>
          </w:p>
          <w:p w14:paraId="57436CAD" w14:textId="46A5737C" w:rsidR="006266ED" w:rsidRDefault="006266ED" w:rsidP="006266ED">
            <w:pPr>
              <w:pStyle w:val="ListParagraph"/>
              <w:numPr>
                <w:ilvl w:val="0"/>
                <w:numId w:val="9"/>
              </w:numPr>
              <w:spacing w:after="160" w:line="259" w:lineRule="auto"/>
              <w:rPr>
                <w:rFonts w:ascii="Aptos" w:hAnsi="Aptos" w:cs="Arial"/>
                <w:sz w:val="24"/>
                <w:szCs w:val="24"/>
              </w:rPr>
            </w:pPr>
            <w:r>
              <w:rPr>
                <w:rFonts w:ascii="Aptos" w:hAnsi="Aptos" w:cs="Arial"/>
                <w:sz w:val="24"/>
                <w:szCs w:val="24"/>
              </w:rPr>
              <w:t>M</w:t>
            </w:r>
            <w:r w:rsidRPr="008F5516">
              <w:rPr>
                <w:rFonts w:ascii="Aptos" w:hAnsi="Aptos" w:cs="Arial"/>
                <w:sz w:val="24"/>
                <w:szCs w:val="24"/>
              </w:rPr>
              <w:t xml:space="preserve">entorship </w:t>
            </w:r>
            <w:r>
              <w:rPr>
                <w:rFonts w:ascii="Aptos" w:hAnsi="Aptos" w:cs="Arial"/>
                <w:sz w:val="24"/>
                <w:szCs w:val="24"/>
              </w:rPr>
              <w:t xml:space="preserve">and line management </w:t>
            </w:r>
            <w:r w:rsidRPr="008F5516">
              <w:rPr>
                <w:rFonts w:ascii="Aptos" w:hAnsi="Aptos" w:cs="Arial"/>
                <w:sz w:val="24"/>
                <w:szCs w:val="24"/>
              </w:rPr>
              <w:t>from Research Partnership</w:t>
            </w:r>
            <w:r w:rsidR="00011807">
              <w:rPr>
                <w:rFonts w:ascii="Aptos" w:hAnsi="Aptos" w:cs="Arial"/>
                <w:sz w:val="24"/>
                <w:szCs w:val="24"/>
              </w:rPr>
              <w:t>s</w:t>
            </w:r>
            <w:r w:rsidRPr="008F5516">
              <w:rPr>
                <w:rFonts w:ascii="Aptos" w:hAnsi="Aptos" w:cs="Arial"/>
                <w:sz w:val="24"/>
                <w:szCs w:val="24"/>
              </w:rPr>
              <w:t xml:space="preserve"> Manage</w:t>
            </w:r>
            <w:r>
              <w:rPr>
                <w:rFonts w:ascii="Aptos" w:hAnsi="Aptos" w:cs="Arial"/>
                <w:sz w:val="24"/>
                <w:szCs w:val="24"/>
              </w:rPr>
              <w:t>r</w:t>
            </w:r>
          </w:p>
          <w:p w14:paraId="1E1C5145" w14:textId="115AFC7F" w:rsidR="00ED3DF7" w:rsidRPr="00D630CC" w:rsidRDefault="006266ED" w:rsidP="00ED3DF7">
            <w:pPr>
              <w:pStyle w:val="ListParagraph"/>
              <w:numPr>
                <w:ilvl w:val="0"/>
                <w:numId w:val="9"/>
              </w:numPr>
              <w:spacing w:after="160" w:line="259" w:lineRule="auto"/>
              <w:rPr>
                <w:rFonts w:ascii="Aptos" w:hAnsi="Aptos" w:cs="Arial"/>
                <w:sz w:val="24"/>
                <w:szCs w:val="24"/>
              </w:rPr>
            </w:pPr>
            <w:r>
              <w:rPr>
                <w:rFonts w:ascii="Aptos" w:hAnsi="Aptos" w:cs="Arial"/>
                <w:sz w:val="24"/>
                <w:szCs w:val="24"/>
              </w:rPr>
              <w:t xml:space="preserve">Additional mentorship from </w:t>
            </w:r>
            <w:r w:rsidRPr="008F5516">
              <w:rPr>
                <w:rFonts w:ascii="Aptos" w:hAnsi="Aptos" w:cs="Arial"/>
                <w:sz w:val="24"/>
                <w:szCs w:val="24"/>
              </w:rPr>
              <w:t>Head of Research</w:t>
            </w:r>
            <w:r>
              <w:rPr>
                <w:rFonts w:ascii="Aptos" w:hAnsi="Aptos" w:cs="Arial"/>
                <w:sz w:val="24"/>
                <w:szCs w:val="24"/>
              </w:rPr>
              <w:t xml:space="preserve"> </w:t>
            </w:r>
            <w:r w:rsidR="002E04AF">
              <w:rPr>
                <w:rFonts w:ascii="Aptos" w:hAnsi="Aptos" w:cs="Arial"/>
                <w:sz w:val="24"/>
                <w:szCs w:val="24"/>
              </w:rPr>
              <w:t>and Head of Knowledge Mobilisation</w:t>
            </w:r>
          </w:p>
          <w:p w14:paraId="181C0DD0" w14:textId="77777777" w:rsidR="006266ED" w:rsidRDefault="006266ED" w:rsidP="006266ED">
            <w:pPr>
              <w:pStyle w:val="ListParagraph"/>
              <w:numPr>
                <w:ilvl w:val="0"/>
                <w:numId w:val="9"/>
              </w:numPr>
              <w:spacing w:after="160" w:line="259" w:lineRule="auto"/>
              <w:rPr>
                <w:rFonts w:ascii="Aptos" w:hAnsi="Aptos" w:cs="Arial"/>
                <w:sz w:val="24"/>
                <w:szCs w:val="24"/>
              </w:rPr>
            </w:pPr>
            <w:r>
              <w:rPr>
                <w:rFonts w:ascii="Aptos" w:hAnsi="Aptos" w:cs="Arial"/>
                <w:sz w:val="24"/>
                <w:szCs w:val="24"/>
              </w:rPr>
              <w:t>Microsoft Surface, including all relevant software packages</w:t>
            </w:r>
          </w:p>
          <w:p w14:paraId="16A2B33A" w14:textId="77777777" w:rsidR="006266ED" w:rsidRDefault="006266ED" w:rsidP="006266ED">
            <w:pPr>
              <w:pStyle w:val="ListParagraph"/>
              <w:numPr>
                <w:ilvl w:val="0"/>
                <w:numId w:val="9"/>
              </w:numPr>
              <w:spacing w:after="160" w:line="259" w:lineRule="auto"/>
              <w:rPr>
                <w:rFonts w:ascii="Aptos" w:hAnsi="Aptos" w:cs="Arial"/>
                <w:sz w:val="24"/>
                <w:szCs w:val="24"/>
              </w:rPr>
            </w:pPr>
            <w:r>
              <w:rPr>
                <w:rFonts w:ascii="Aptos" w:hAnsi="Aptos" w:cs="Arial"/>
                <w:sz w:val="24"/>
                <w:szCs w:val="24"/>
              </w:rPr>
              <w:t>Access to Social Care Wales offices</w:t>
            </w:r>
          </w:p>
          <w:p w14:paraId="4F43289B" w14:textId="73C639C2" w:rsidR="001B5742" w:rsidRPr="006266ED" w:rsidRDefault="006266ED" w:rsidP="006266ED">
            <w:pPr>
              <w:pStyle w:val="ListParagraph"/>
              <w:numPr>
                <w:ilvl w:val="0"/>
                <w:numId w:val="9"/>
              </w:numPr>
              <w:spacing w:after="160" w:line="259" w:lineRule="auto"/>
              <w:rPr>
                <w:rFonts w:ascii="Aptos" w:hAnsi="Aptos" w:cs="Arial"/>
                <w:sz w:val="24"/>
                <w:szCs w:val="24"/>
              </w:rPr>
            </w:pPr>
            <w:r w:rsidRPr="006266ED">
              <w:rPr>
                <w:rFonts w:ascii="Aptos" w:hAnsi="Aptos" w:cs="Arial"/>
                <w:sz w:val="24"/>
                <w:szCs w:val="24"/>
              </w:rPr>
              <w:t>Inclusion in team meetings and events</w:t>
            </w:r>
          </w:p>
        </w:tc>
      </w:tr>
    </w:tbl>
    <w:p w14:paraId="32A7CF43" w14:textId="7AEC8B21" w:rsidR="00844493" w:rsidRPr="00EF4C2C" w:rsidRDefault="008B1E4F" w:rsidP="00767001">
      <w:pPr>
        <w:rPr>
          <w:rFonts w:ascii="Aptos" w:hAnsi="Aptos" w:cs="Arial"/>
          <w:sz w:val="24"/>
          <w:szCs w:val="24"/>
        </w:rPr>
      </w:pPr>
      <w:r w:rsidRPr="008B1E4F">
        <w:rPr>
          <w:rFonts w:ascii="Aptos" w:hAnsi="Aptos" w:cs="Arial"/>
          <w:sz w:val="24"/>
          <w:szCs w:val="24"/>
        </w:rPr>
        <w:t xml:space="preserve"> </w:t>
      </w:r>
    </w:p>
    <w:tbl>
      <w:tblPr>
        <w:tblStyle w:val="TableGrid"/>
        <w:tblW w:w="0" w:type="auto"/>
        <w:tblLook w:val="04A0" w:firstRow="1" w:lastRow="0" w:firstColumn="1" w:lastColumn="0" w:noHBand="0" w:noVBand="1"/>
      </w:tblPr>
      <w:tblGrid>
        <w:gridCol w:w="3114"/>
        <w:gridCol w:w="5902"/>
      </w:tblGrid>
      <w:tr w:rsidR="00E71377" w:rsidRPr="00EF4C2C" w14:paraId="094A3E9B" w14:textId="77777777" w:rsidTr="2DB4288E">
        <w:tc>
          <w:tcPr>
            <w:tcW w:w="9016" w:type="dxa"/>
            <w:gridSpan w:val="2"/>
            <w:shd w:val="clear" w:color="auto" w:fill="E7E6E6" w:themeFill="background2"/>
          </w:tcPr>
          <w:p w14:paraId="25DD517C" w14:textId="77777777" w:rsidR="00E71377" w:rsidRDefault="00E71377" w:rsidP="00E30D78">
            <w:pPr>
              <w:jc w:val="center"/>
              <w:rPr>
                <w:rFonts w:ascii="Aptos" w:hAnsi="Aptos" w:cs="Arial"/>
                <w:b/>
                <w:bCs/>
                <w:sz w:val="24"/>
                <w:szCs w:val="24"/>
              </w:rPr>
            </w:pPr>
            <w:r w:rsidRPr="00E71377">
              <w:rPr>
                <w:rFonts w:ascii="Aptos" w:hAnsi="Aptos" w:cs="Arial"/>
                <w:b/>
                <w:bCs/>
                <w:sz w:val="24"/>
                <w:szCs w:val="24"/>
              </w:rPr>
              <w:t>KEY INFORMATION</w:t>
            </w:r>
          </w:p>
          <w:p w14:paraId="4D491F80" w14:textId="5BE77AA6" w:rsidR="00E71377" w:rsidRPr="00E71377" w:rsidRDefault="00E71377" w:rsidP="007A1B90">
            <w:pPr>
              <w:rPr>
                <w:rFonts w:ascii="Aptos" w:hAnsi="Aptos" w:cs="Arial"/>
                <w:b/>
                <w:bCs/>
                <w:sz w:val="24"/>
                <w:szCs w:val="24"/>
              </w:rPr>
            </w:pPr>
          </w:p>
        </w:tc>
      </w:tr>
      <w:tr w:rsidR="00185D4E" w:rsidRPr="00EF4C2C" w14:paraId="29216DDF" w14:textId="77777777" w:rsidTr="2DB4288E">
        <w:tc>
          <w:tcPr>
            <w:tcW w:w="3114" w:type="dxa"/>
            <w:shd w:val="clear" w:color="auto" w:fill="E7E6E6" w:themeFill="background2"/>
          </w:tcPr>
          <w:p w14:paraId="77D2BEAD" w14:textId="611C64B2" w:rsidR="00185D4E" w:rsidRPr="00BF5446" w:rsidRDefault="00185D4E" w:rsidP="007A1B90">
            <w:pPr>
              <w:rPr>
                <w:rFonts w:ascii="Aptos" w:hAnsi="Aptos" w:cs="Arial"/>
                <w:b/>
                <w:bCs/>
                <w:sz w:val="24"/>
                <w:szCs w:val="24"/>
              </w:rPr>
            </w:pPr>
            <w:r w:rsidRPr="00BF5446">
              <w:rPr>
                <w:rFonts w:ascii="Aptos" w:hAnsi="Aptos" w:cs="Arial"/>
                <w:b/>
                <w:bCs/>
                <w:sz w:val="24"/>
                <w:szCs w:val="24"/>
              </w:rPr>
              <w:t>Number of placements</w:t>
            </w:r>
            <w:r w:rsidR="00271448">
              <w:rPr>
                <w:rFonts w:ascii="Aptos" w:hAnsi="Aptos" w:cs="Arial"/>
                <w:b/>
                <w:bCs/>
                <w:sz w:val="24"/>
                <w:szCs w:val="24"/>
              </w:rPr>
              <w:t xml:space="preserve"> available</w:t>
            </w:r>
            <w:r w:rsidRPr="00BF5446">
              <w:rPr>
                <w:rFonts w:ascii="Aptos" w:hAnsi="Aptos" w:cs="Arial"/>
                <w:b/>
                <w:bCs/>
                <w:sz w:val="24"/>
                <w:szCs w:val="24"/>
              </w:rPr>
              <w:t>:</w:t>
            </w:r>
          </w:p>
        </w:tc>
        <w:tc>
          <w:tcPr>
            <w:tcW w:w="5902" w:type="dxa"/>
          </w:tcPr>
          <w:p w14:paraId="6AE9DF1E" w14:textId="6563E2FA" w:rsidR="00185D4E" w:rsidRPr="00EF4C2C" w:rsidRDefault="00094E38" w:rsidP="007A1B90">
            <w:pPr>
              <w:rPr>
                <w:rFonts w:ascii="Aptos" w:hAnsi="Aptos" w:cs="Arial"/>
                <w:sz w:val="24"/>
                <w:szCs w:val="24"/>
              </w:rPr>
            </w:pPr>
            <w:r>
              <w:rPr>
                <w:rFonts w:ascii="Aptos" w:hAnsi="Aptos" w:cs="Arial"/>
                <w:sz w:val="24"/>
                <w:szCs w:val="24"/>
              </w:rPr>
              <w:t>1</w:t>
            </w:r>
          </w:p>
        </w:tc>
      </w:tr>
      <w:tr w:rsidR="00F63AE4" w:rsidRPr="00EF4C2C" w14:paraId="18070482" w14:textId="77777777" w:rsidTr="2DB4288E">
        <w:tc>
          <w:tcPr>
            <w:tcW w:w="3114" w:type="dxa"/>
            <w:shd w:val="clear" w:color="auto" w:fill="E7E6E6" w:themeFill="background2"/>
          </w:tcPr>
          <w:p w14:paraId="490ADAD3" w14:textId="132D4D27" w:rsidR="00F63AE4" w:rsidRPr="00BF5446" w:rsidRDefault="007F68E3" w:rsidP="007A1B90">
            <w:pPr>
              <w:rPr>
                <w:rFonts w:ascii="Aptos" w:hAnsi="Aptos" w:cs="Arial"/>
                <w:b/>
                <w:bCs/>
                <w:sz w:val="24"/>
                <w:szCs w:val="24"/>
              </w:rPr>
            </w:pPr>
            <w:r w:rsidRPr="00BF5446">
              <w:rPr>
                <w:rFonts w:ascii="Aptos" w:hAnsi="Aptos" w:cs="Arial"/>
                <w:b/>
                <w:bCs/>
                <w:sz w:val="24"/>
                <w:szCs w:val="24"/>
              </w:rPr>
              <w:t>Location</w:t>
            </w:r>
            <w:r w:rsidR="00286130" w:rsidRPr="00BF5446">
              <w:rPr>
                <w:rFonts w:ascii="Aptos" w:hAnsi="Aptos" w:cs="Arial"/>
                <w:b/>
                <w:bCs/>
                <w:sz w:val="24"/>
                <w:szCs w:val="24"/>
              </w:rPr>
              <w:t xml:space="preserve"> </w:t>
            </w:r>
            <w:r w:rsidR="007A2ABC" w:rsidRPr="00BF5446">
              <w:rPr>
                <w:rFonts w:ascii="Aptos" w:hAnsi="Aptos" w:cs="Arial"/>
                <w:b/>
                <w:bCs/>
                <w:sz w:val="24"/>
                <w:szCs w:val="24"/>
              </w:rPr>
              <w:t>of placement</w:t>
            </w:r>
          </w:p>
        </w:tc>
        <w:tc>
          <w:tcPr>
            <w:tcW w:w="5902" w:type="dxa"/>
          </w:tcPr>
          <w:p w14:paraId="4079B44F" w14:textId="2705ABD2" w:rsidR="00F63AE4" w:rsidRPr="001F7543" w:rsidRDefault="00094E38" w:rsidP="007A1B90">
            <w:pPr>
              <w:rPr>
                <w:rFonts w:ascii="Aptos" w:hAnsi="Aptos" w:cs="Arial"/>
                <w:sz w:val="24"/>
                <w:szCs w:val="24"/>
              </w:rPr>
            </w:pPr>
            <w:r w:rsidRPr="001F7543">
              <w:rPr>
                <w:rFonts w:ascii="Aptos" w:hAnsi="Aptos" w:cs="Arial"/>
                <w:sz w:val="24"/>
                <w:szCs w:val="24"/>
              </w:rPr>
              <w:t>Social Care Wales offices (hybrid)</w:t>
            </w:r>
          </w:p>
        </w:tc>
      </w:tr>
      <w:tr w:rsidR="317EEE1B" w14:paraId="3845BD9F" w14:textId="77777777" w:rsidTr="2DB4288E">
        <w:trPr>
          <w:trHeight w:val="300"/>
        </w:trPr>
        <w:tc>
          <w:tcPr>
            <w:tcW w:w="3114" w:type="dxa"/>
            <w:shd w:val="clear" w:color="auto" w:fill="E7E6E6" w:themeFill="background2"/>
          </w:tcPr>
          <w:p w14:paraId="57333E74" w14:textId="2F5539C5" w:rsidR="7E5F30D4" w:rsidRDefault="7E5F30D4" w:rsidP="317EEE1B">
            <w:pPr>
              <w:rPr>
                <w:rFonts w:ascii="Aptos" w:hAnsi="Aptos" w:cs="Arial"/>
                <w:b/>
                <w:bCs/>
                <w:sz w:val="24"/>
                <w:szCs w:val="24"/>
              </w:rPr>
            </w:pPr>
            <w:r w:rsidRPr="317EEE1B">
              <w:rPr>
                <w:rFonts w:ascii="Aptos" w:hAnsi="Aptos" w:cs="Arial"/>
                <w:b/>
                <w:bCs/>
                <w:sz w:val="24"/>
                <w:szCs w:val="24"/>
              </w:rPr>
              <w:t>Placement duration:</w:t>
            </w:r>
          </w:p>
          <w:p w14:paraId="528C9FC4" w14:textId="1A5E070B" w:rsidR="317EEE1B" w:rsidRDefault="317EEE1B" w:rsidP="317EEE1B">
            <w:pPr>
              <w:rPr>
                <w:rFonts w:ascii="Aptos" w:hAnsi="Aptos" w:cs="Arial"/>
                <w:b/>
                <w:bCs/>
                <w:sz w:val="24"/>
                <w:szCs w:val="24"/>
              </w:rPr>
            </w:pPr>
          </w:p>
        </w:tc>
        <w:tc>
          <w:tcPr>
            <w:tcW w:w="5902" w:type="dxa"/>
          </w:tcPr>
          <w:p w14:paraId="5AB55552" w14:textId="615F9506" w:rsidR="7E5F30D4" w:rsidRPr="001F7543" w:rsidRDefault="7E5F30D4" w:rsidP="317EEE1B">
            <w:pPr>
              <w:rPr>
                <w:rFonts w:ascii="Aptos" w:hAnsi="Aptos" w:cs="Arial"/>
                <w:i/>
                <w:iCs/>
                <w:sz w:val="24"/>
                <w:szCs w:val="24"/>
              </w:rPr>
            </w:pPr>
            <w:r w:rsidRPr="001F7543">
              <w:rPr>
                <w:rFonts w:ascii="Aptos" w:hAnsi="Aptos" w:cs="Arial"/>
                <w:i/>
                <w:iCs/>
                <w:sz w:val="24"/>
                <w:szCs w:val="24"/>
              </w:rPr>
              <w:t>Placements should be for 3 months full time or 6 months part time</w:t>
            </w:r>
          </w:p>
          <w:p w14:paraId="5F574EAB" w14:textId="561BAB8E" w:rsidR="317EEE1B" w:rsidRPr="001F7543" w:rsidRDefault="317EEE1B" w:rsidP="317EEE1B">
            <w:pPr>
              <w:rPr>
                <w:rFonts w:ascii="Aptos" w:hAnsi="Aptos" w:cs="Arial"/>
                <w:i/>
                <w:iCs/>
                <w:sz w:val="24"/>
                <w:szCs w:val="24"/>
              </w:rPr>
            </w:pPr>
          </w:p>
        </w:tc>
      </w:tr>
      <w:tr w:rsidR="001F7543" w:rsidRPr="00EF4C2C" w14:paraId="38B0E941" w14:textId="77777777" w:rsidTr="2DB4288E">
        <w:tc>
          <w:tcPr>
            <w:tcW w:w="3114" w:type="dxa"/>
            <w:shd w:val="clear" w:color="auto" w:fill="E7E6E6" w:themeFill="background2"/>
          </w:tcPr>
          <w:p w14:paraId="6BD9DE06" w14:textId="77777777" w:rsidR="001F7543" w:rsidRDefault="001F7543" w:rsidP="001F7543">
            <w:pPr>
              <w:rPr>
                <w:rFonts w:ascii="Aptos" w:hAnsi="Aptos" w:cs="Arial"/>
                <w:b/>
                <w:bCs/>
                <w:sz w:val="24"/>
                <w:szCs w:val="24"/>
              </w:rPr>
            </w:pPr>
            <w:r w:rsidRPr="00BF5446">
              <w:rPr>
                <w:rFonts w:ascii="Aptos" w:hAnsi="Aptos" w:cs="Arial"/>
                <w:b/>
                <w:bCs/>
                <w:sz w:val="24"/>
                <w:szCs w:val="24"/>
              </w:rPr>
              <w:t xml:space="preserve">Full time or part-time </w:t>
            </w:r>
          </w:p>
          <w:p w14:paraId="1E6A44FF" w14:textId="6DE59FAF" w:rsidR="001F7543" w:rsidRPr="00BF5446" w:rsidRDefault="001F7543" w:rsidP="001F7543">
            <w:pPr>
              <w:rPr>
                <w:rFonts w:ascii="Aptos" w:hAnsi="Aptos" w:cs="Arial"/>
                <w:b/>
                <w:bCs/>
                <w:sz w:val="24"/>
                <w:szCs w:val="24"/>
              </w:rPr>
            </w:pPr>
            <w:r w:rsidRPr="00EF4C2C">
              <w:rPr>
                <w:rFonts w:ascii="Aptos" w:hAnsi="Aptos" w:cs="Arial"/>
                <w:i/>
                <w:iCs/>
                <w:sz w:val="20"/>
                <w:szCs w:val="20"/>
              </w:rPr>
              <w:t>attend in a single block or spaced out over period of XXX months</w:t>
            </w:r>
          </w:p>
          <w:p w14:paraId="0280D41D" w14:textId="0BF31B1D" w:rsidR="001F7543" w:rsidRPr="00BF5446" w:rsidRDefault="001F7543" w:rsidP="001F7543">
            <w:pPr>
              <w:rPr>
                <w:rFonts w:ascii="Aptos" w:hAnsi="Aptos" w:cs="Arial"/>
                <w:b/>
                <w:bCs/>
                <w:sz w:val="24"/>
                <w:szCs w:val="24"/>
              </w:rPr>
            </w:pPr>
          </w:p>
        </w:tc>
        <w:tc>
          <w:tcPr>
            <w:tcW w:w="5902" w:type="dxa"/>
          </w:tcPr>
          <w:p w14:paraId="235616AE" w14:textId="39A6530E" w:rsidR="001F7543" w:rsidRPr="001F7543" w:rsidRDefault="001F7543" w:rsidP="001F7543">
            <w:pPr>
              <w:rPr>
                <w:rFonts w:ascii="Aptos" w:hAnsi="Aptos" w:cs="Arial"/>
                <w:sz w:val="24"/>
                <w:szCs w:val="24"/>
              </w:rPr>
            </w:pPr>
            <w:r w:rsidRPr="001F7543">
              <w:rPr>
                <w:rFonts w:ascii="Aptos" w:hAnsi="Aptos" w:cs="Arial"/>
                <w:sz w:val="24"/>
                <w:szCs w:val="24"/>
              </w:rPr>
              <w:t>Part-time</w:t>
            </w:r>
          </w:p>
        </w:tc>
      </w:tr>
      <w:tr w:rsidR="001F7543" w:rsidRPr="00EF4C2C" w14:paraId="1DFCEF78" w14:textId="77777777" w:rsidTr="2DB4288E">
        <w:tc>
          <w:tcPr>
            <w:tcW w:w="3114" w:type="dxa"/>
            <w:shd w:val="clear" w:color="auto" w:fill="E7E6E6" w:themeFill="background2"/>
          </w:tcPr>
          <w:p w14:paraId="126B3506" w14:textId="1A11623C" w:rsidR="001F7543" w:rsidRPr="00A658F4" w:rsidRDefault="001F7543" w:rsidP="001F7543">
            <w:pPr>
              <w:rPr>
                <w:rFonts w:ascii="Aptos" w:hAnsi="Aptos" w:cs="Arial"/>
                <w:b/>
                <w:bCs/>
                <w:sz w:val="24"/>
                <w:szCs w:val="24"/>
              </w:rPr>
            </w:pPr>
            <w:r w:rsidRPr="00A658F4">
              <w:rPr>
                <w:rFonts w:ascii="Aptos" w:hAnsi="Aptos" w:cs="Arial"/>
                <w:b/>
                <w:bCs/>
                <w:sz w:val="24"/>
                <w:szCs w:val="24"/>
              </w:rPr>
              <w:t>Working hours or core hours</w:t>
            </w:r>
          </w:p>
        </w:tc>
        <w:tc>
          <w:tcPr>
            <w:tcW w:w="5902" w:type="dxa"/>
          </w:tcPr>
          <w:p w14:paraId="35DDEDEA" w14:textId="7EB260DA" w:rsidR="001F7543" w:rsidRPr="001F7543" w:rsidRDefault="001F7543" w:rsidP="001F7543">
            <w:pPr>
              <w:rPr>
                <w:rFonts w:ascii="Aptos" w:hAnsi="Aptos" w:cs="Arial"/>
                <w:sz w:val="24"/>
                <w:szCs w:val="24"/>
              </w:rPr>
            </w:pPr>
            <w:r w:rsidRPr="001F7543">
              <w:rPr>
                <w:rFonts w:ascii="Aptos" w:hAnsi="Aptos" w:cs="Arial"/>
                <w:sz w:val="24"/>
                <w:szCs w:val="24"/>
              </w:rPr>
              <w:t>2.5 days</w:t>
            </w:r>
            <w:r w:rsidR="00040841">
              <w:rPr>
                <w:rFonts w:ascii="Aptos" w:hAnsi="Aptos" w:cs="Arial"/>
                <w:sz w:val="24"/>
                <w:szCs w:val="24"/>
              </w:rPr>
              <w:t xml:space="preserve"> - </w:t>
            </w:r>
            <w:r w:rsidR="00040841">
              <w:rPr>
                <w:rFonts w:ascii="Aptos" w:hAnsi="Aptos" w:cs="Arial"/>
                <w:iCs/>
                <w:sz w:val="24"/>
                <w:szCs w:val="24"/>
              </w:rPr>
              <w:t>26 weeks part time (alongside part-time PhD study)</w:t>
            </w:r>
          </w:p>
        </w:tc>
      </w:tr>
      <w:tr w:rsidR="001F7543" w:rsidRPr="00EF4C2C" w14:paraId="71D8CF43" w14:textId="77777777" w:rsidTr="2DB4288E">
        <w:tc>
          <w:tcPr>
            <w:tcW w:w="3114" w:type="dxa"/>
            <w:shd w:val="clear" w:color="auto" w:fill="E7E6E6" w:themeFill="background2"/>
          </w:tcPr>
          <w:p w14:paraId="1E7C4F15" w14:textId="5EB1BB04" w:rsidR="001F7543" w:rsidRPr="00BF5446" w:rsidRDefault="001F7543" w:rsidP="001F7543">
            <w:pPr>
              <w:rPr>
                <w:rFonts w:ascii="Aptos" w:hAnsi="Aptos" w:cs="Arial"/>
                <w:b/>
                <w:bCs/>
                <w:sz w:val="24"/>
                <w:szCs w:val="24"/>
              </w:rPr>
            </w:pPr>
            <w:r w:rsidRPr="00BF5446">
              <w:rPr>
                <w:rFonts w:ascii="Aptos" w:hAnsi="Aptos" w:cs="Arial"/>
                <w:b/>
                <w:bCs/>
                <w:sz w:val="24"/>
                <w:szCs w:val="24"/>
              </w:rPr>
              <w:t>In-person, online or hybrid:</w:t>
            </w:r>
          </w:p>
        </w:tc>
        <w:tc>
          <w:tcPr>
            <w:tcW w:w="5902" w:type="dxa"/>
          </w:tcPr>
          <w:p w14:paraId="21F29207" w14:textId="74C84495" w:rsidR="001F7543" w:rsidRPr="001F7543" w:rsidRDefault="001F7543" w:rsidP="001F7543">
            <w:pPr>
              <w:rPr>
                <w:rFonts w:ascii="Aptos" w:hAnsi="Aptos" w:cs="Arial"/>
                <w:sz w:val="24"/>
                <w:szCs w:val="24"/>
              </w:rPr>
            </w:pPr>
            <w:r w:rsidRPr="001F7543">
              <w:rPr>
                <w:rFonts w:ascii="Aptos" w:hAnsi="Aptos" w:cs="Arial"/>
                <w:sz w:val="24"/>
                <w:szCs w:val="24"/>
              </w:rPr>
              <w:t>Hybrid</w:t>
            </w:r>
            <w:r w:rsidR="00621A92">
              <w:rPr>
                <w:rFonts w:ascii="Aptos" w:hAnsi="Aptos" w:cs="Arial"/>
                <w:sz w:val="24"/>
                <w:szCs w:val="24"/>
              </w:rPr>
              <w:t xml:space="preserve"> </w:t>
            </w:r>
          </w:p>
        </w:tc>
      </w:tr>
      <w:tr w:rsidR="00185D4E" w:rsidRPr="00EF4C2C" w14:paraId="5ABFBE37" w14:textId="77777777" w:rsidTr="2DB4288E">
        <w:tc>
          <w:tcPr>
            <w:tcW w:w="3114" w:type="dxa"/>
            <w:shd w:val="clear" w:color="auto" w:fill="E7E6E6" w:themeFill="background2"/>
          </w:tcPr>
          <w:p w14:paraId="52340E31" w14:textId="77777777" w:rsidR="00185D4E" w:rsidRPr="00BF5446" w:rsidRDefault="00185D4E" w:rsidP="007A1B90">
            <w:pPr>
              <w:rPr>
                <w:rFonts w:ascii="Aptos" w:hAnsi="Aptos" w:cs="Arial"/>
                <w:b/>
                <w:bCs/>
                <w:sz w:val="24"/>
                <w:szCs w:val="24"/>
              </w:rPr>
            </w:pPr>
            <w:r w:rsidRPr="00BF5446">
              <w:rPr>
                <w:rFonts w:ascii="Aptos" w:hAnsi="Aptos" w:cs="Arial"/>
                <w:b/>
                <w:bCs/>
                <w:sz w:val="24"/>
                <w:szCs w:val="24"/>
              </w:rPr>
              <w:t>Anticipated start date:</w:t>
            </w:r>
          </w:p>
        </w:tc>
        <w:tc>
          <w:tcPr>
            <w:tcW w:w="5902" w:type="dxa"/>
          </w:tcPr>
          <w:p w14:paraId="3A1AC034" w14:textId="77777777" w:rsidR="00185D4E" w:rsidRDefault="001F7543" w:rsidP="007A1B90">
            <w:pPr>
              <w:rPr>
                <w:rFonts w:ascii="Aptos" w:hAnsi="Aptos" w:cs="Arial"/>
                <w:sz w:val="24"/>
                <w:szCs w:val="24"/>
              </w:rPr>
            </w:pPr>
            <w:r w:rsidRPr="001F7543">
              <w:rPr>
                <w:rFonts w:ascii="Aptos" w:hAnsi="Aptos" w:cs="Arial"/>
                <w:sz w:val="24"/>
                <w:szCs w:val="24"/>
              </w:rPr>
              <w:t xml:space="preserve">End of </w:t>
            </w:r>
            <w:r w:rsidR="00722B4E">
              <w:rPr>
                <w:rFonts w:ascii="Aptos" w:hAnsi="Aptos" w:cs="Arial"/>
                <w:sz w:val="24"/>
                <w:szCs w:val="24"/>
              </w:rPr>
              <w:t xml:space="preserve">October </w:t>
            </w:r>
          </w:p>
          <w:p w14:paraId="32113F8C" w14:textId="15151469" w:rsidR="00722B4E" w:rsidRPr="001F7543" w:rsidRDefault="00722B4E" w:rsidP="007A1B90">
            <w:pPr>
              <w:rPr>
                <w:rFonts w:ascii="Aptos" w:hAnsi="Aptos" w:cs="Arial"/>
                <w:sz w:val="24"/>
                <w:szCs w:val="24"/>
              </w:rPr>
            </w:pPr>
          </w:p>
        </w:tc>
      </w:tr>
      <w:tr w:rsidR="00767F89" w:rsidRPr="00EF4C2C" w14:paraId="4E8777AD" w14:textId="77777777" w:rsidTr="2DB4288E">
        <w:tc>
          <w:tcPr>
            <w:tcW w:w="3114" w:type="dxa"/>
            <w:shd w:val="clear" w:color="auto" w:fill="E7E6E6" w:themeFill="background2"/>
          </w:tcPr>
          <w:p w14:paraId="2490E2D1" w14:textId="1A62B38B" w:rsidR="00767F89" w:rsidRPr="00BF5446" w:rsidRDefault="00963700" w:rsidP="007A1B90">
            <w:pPr>
              <w:rPr>
                <w:rFonts w:ascii="Aptos" w:hAnsi="Aptos" w:cs="Arial"/>
                <w:b/>
                <w:bCs/>
                <w:sz w:val="24"/>
                <w:szCs w:val="24"/>
              </w:rPr>
            </w:pPr>
            <w:r w:rsidRPr="00BF5446">
              <w:rPr>
                <w:rFonts w:ascii="Aptos" w:hAnsi="Aptos" w:cs="Arial"/>
                <w:b/>
                <w:bCs/>
                <w:sz w:val="24"/>
                <w:szCs w:val="24"/>
              </w:rPr>
              <w:t>Security/health and safety restrictions (if relevant)</w:t>
            </w:r>
          </w:p>
        </w:tc>
        <w:tc>
          <w:tcPr>
            <w:tcW w:w="5902" w:type="dxa"/>
          </w:tcPr>
          <w:p w14:paraId="25953F5A" w14:textId="143540A3" w:rsidR="00767F89" w:rsidRDefault="28C4FAE9" w:rsidP="2DB4288E">
            <w:pPr>
              <w:rPr>
                <w:rFonts w:ascii="Aptos" w:hAnsi="Aptos" w:cs="Arial"/>
                <w:sz w:val="24"/>
                <w:szCs w:val="24"/>
              </w:rPr>
            </w:pPr>
            <w:r w:rsidRPr="001F7543">
              <w:rPr>
                <w:rFonts w:ascii="Aptos" w:hAnsi="Aptos" w:cs="Arial"/>
                <w:sz w:val="24"/>
                <w:szCs w:val="24"/>
              </w:rPr>
              <w:t>Will the postgraduate researcher need to provide a form of ID</w:t>
            </w:r>
            <w:r w:rsidR="00722B4E">
              <w:rPr>
                <w:rFonts w:ascii="Aptos" w:hAnsi="Aptos" w:cs="Arial"/>
                <w:sz w:val="24"/>
                <w:szCs w:val="24"/>
              </w:rPr>
              <w:t xml:space="preserve"> and</w:t>
            </w:r>
            <w:r w:rsidR="63B5FD46" w:rsidRPr="001F7543">
              <w:rPr>
                <w:rFonts w:ascii="Aptos" w:hAnsi="Aptos" w:cs="Arial"/>
                <w:sz w:val="24"/>
                <w:szCs w:val="24"/>
              </w:rPr>
              <w:t xml:space="preserve"> civil service nationality rules </w:t>
            </w:r>
            <w:r w:rsidR="00722B4E">
              <w:rPr>
                <w:rFonts w:ascii="Aptos" w:hAnsi="Aptos" w:cs="Arial"/>
                <w:sz w:val="24"/>
                <w:szCs w:val="24"/>
              </w:rPr>
              <w:t>will apply.</w:t>
            </w:r>
          </w:p>
          <w:p w14:paraId="0B67F9A4" w14:textId="77777777" w:rsidR="002F6B8F" w:rsidRDefault="002F6B8F" w:rsidP="2DB4288E">
            <w:pPr>
              <w:rPr>
                <w:rFonts w:ascii="Aptos" w:hAnsi="Aptos" w:cs="Arial"/>
                <w:sz w:val="24"/>
                <w:szCs w:val="24"/>
              </w:rPr>
            </w:pPr>
          </w:p>
          <w:p w14:paraId="655A2698" w14:textId="27660D41" w:rsidR="002F6B8F" w:rsidRPr="001F7543" w:rsidRDefault="002F6B8F" w:rsidP="2DB4288E">
            <w:pPr>
              <w:rPr>
                <w:rFonts w:ascii="Aptos" w:hAnsi="Aptos" w:cs="Arial"/>
                <w:sz w:val="24"/>
                <w:szCs w:val="24"/>
              </w:rPr>
            </w:pPr>
          </w:p>
        </w:tc>
      </w:tr>
      <w:tr w:rsidR="00BD2F95" w:rsidRPr="00EF4C2C" w14:paraId="03307089" w14:textId="77777777" w:rsidTr="2DB4288E">
        <w:tc>
          <w:tcPr>
            <w:tcW w:w="3114" w:type="dxa"/>
            <w:shd w:val="clear" w:color="auto" w:fill="E7E6E6" w:themeFill="background2"/>
          </w:tcPr>
          <w:p w14:paraId="0DA4C53C" w14:textId="691E8759" w:rsidR="00BD2F95" w:rsidRPr="00BF5446" w:rsidRDefault="00BD2F95" w:rsidP="007A1B90">
            <w:pPr>
              <w:rPr>
                <w:rFonts w:ascii="Aptos" w:hAnsi="Aptos" w:cs="Arial"/>
                <w:b/>
                <w:bCs/>
                <w:sz w:val="24"/>
                <w:szCs w:val="24"/>
              </w:rPr>
            </w:pPr>
            <w:r>
              <w:rPr>
                <w:rFonts w:ascii="Aptos" w:hAnsi="Aptos" w:cs="Arial"/>
                <w:b/>
                <w:bCs/>
                <w:sz w:val="24"/>
                <w:szCs w:val="24"/>
              </w:rPr>
              <w:lastRenderedPageBreak/>
              <w:t>Language requirements (if relevant)</w:t>
            </w:r>
          </w:p>
        </w:tc>
        <w:tc>
          <w:tcPr>
            <w:tcW w:w="5902" w:type="dxa"/>
          </w:tcPr>
          <w:p w14:paraId="052F5083" w14:textId="66F83A90" w:rsidR="00BD2F95" w:rsidRDefault="00D13D15" w:rsidP="007A1B90">
            <w:pPr>
              <w:rPr>
                <w:rFonts w:ascii="Aptos" w:hAnsi="Aptos" w:cs="Arial"/>
                <w:i/>
                <w:iCs/>
                <w:sz w:val="20"/>
                <w:szCs w:val="20"/>
              </w:rPr>
            </w:pPr>
            <w:r>
              <w:rPr>
                <w:rFonts w:ascii="Aptos" w:hAnsi="Aptos" w:cs="Arial"/>
                <w:i/>
                <w:iCs/>
                <w:sz w:val="20"/>
                <w:szCs w:val="20"/>
              </w:rPr>
              <w:t>N/A</w:t>
            </w:r>
          </w:p>
        </w:tc>
      </w:tr>
    </w:tbl>
    <w:p w14:paraId="436B4209" w14:textId="77777777" w:rsidR="00185D4E" w:rsidRPr="00EF4C2C" w:rsidRDefault="00185D4E" w:rsidP="00767001">
      <w:pPr>
        <w:rPr>
          <w:rFonts w:ascii="Aptos" w:hAnsi="Aptos" w:cs="Arial"/>
          <w:sz w:val="24"/>
          <w:szCs w:val="24"/>
        </w:rPr>
      </w:pPr>
    </w:p>
    <w:tbl>
      <w:tblPr>
        <w:tblStyle w:val="TableGrid"/>
        <w:tblW w:w="0" w:type="auto"/>
        <w:tblLook w:val="04A0" w:firstRow="1" w:lastRow="0" w:firstColumn="1" w:lastColumn="0" w:noHBand="0" w:noVBand="1"/>
      </w:tblPr>
      <w:tblGrid>
        <w:gridCol w:w="4508"/>
        <w:gridCol w:w="4508"/>
      </w:tblGrid>
      <w:tr w:rsidR="00B84BC2" w:rsidRPr="00EF4C2C" w14:paraId="44FB861B" w14:textId="77777777" w:rsidTr="0FE7AA80">
        <w:trPr>
          <w:trHeight w:val="300"/>
        </w:trPr>
        <w:tc>
          <w:tcPr>
            <w:tcW w:w="9016" w:type="dxa"/>
            <w:gridSpan w:val="2"/>
            <w:shd w:val="clear" w:color="auto" w:fill="E7E6E6" w:themeFill="background2"/>
          </w:tcPr>
          <w:p w14:paraId="57D94366" w14:textId="7C629576" w:rsidR="00B84BC2" w:rsidRPr="00B84BC2" w:rsidRDefault="004A6C5D" w:rsidP="004A6C5D">
            <w:pPr>
              <w:jc w:val="center"/>
              <w:rPr>
                <w:rFonts w:ascii="Aptos" w:hAnsi="Aptos" w:cs="Arial"/>
                <w:b/>
                <w:bCs/>
                <w:i/>
                <w:iCs/>
                <w:sz w:val="20"/>
                <w:szCs w:val="20"/>
              </w:rPr>
            </w:pPr>
            <w:r w:rsidRPr="00B84BC2">
              <w:rPr>
                <w:rFonts w:ascii="Aptos" w:hAnsi="Aptos" w:cs="Arial"/>
                <w:b/>
                <w:bCs/>
                <w:sz w:val="24"/>
                <w:szCs w:val="24"/>
              </w:rPr>
              <w:t>EQUALITY, DIVERSITY AND INCLUSION</w:t>
            </w:r>
          </w:p>
        </w:tc>
      </w:tr>
      <w:tr w:rsidR="001043D3" w:rsidRPr="00EF4C2C" w14:paraId="433EBA3A" w14:textId="77777777" w:rsidTr="0FE7AA80">
        <w:trPr>
          <w:trHeight w:val="300"/>
        </w:trPr>
        <w:tc>
          <w:tcPr>
            <w:tcW w:w="9016" w:type="dxa"/>
            <w:gridSpan w:val="2"/>
            <w:shd w:val="clear" w:color="auto" w:fill="FFFFFF" w:themeFill="background1"/>
          </w:tcPr>
          <w:p w14:paraId="619243C5" w14:textId="6F0C8831" w:rsidR="001043D3" w:rsidRPr="00243AD1" w:rsidRDefault="001043D3" w:rsidP="00767001">
            <w:pPr>
              <w:rPr>
                <w:rFonts w:ascii="Aptos" w:hAnsi="Aptos" w:cs="Arial"/>
                <w:i/>
                <w:iCs/>
                <w:sz w:val="20"/>
                <w:szCs w:val="20"/>
              </w:rPr>
            </w:pPr>
            <w:r w:rsidRPr="00243AD1">
              <w:rPr>
                <w:rFonts w:ascii="Aptos" w:hAnsi="Aptos" w:cs="Arial"/>
                <w:i/>
                <w:iCs/>
                <w:sz w:val="20"/>
                <w:szCs w:val="20"/>
              </w:rPr>
              <w:t xml:space="preserve">Equality, diversity and inclusion in the workplace is about valuing all people </w:t>
            </w:r>
            <w:r w:rsidR="00974A1B" w:rsidRPr="00243AD1">
              <w:rPr>
                <w:rFonts w:ascii="Aptos" w:hAnsi="Aptos" w:cs="Arial"/>
                <w:i/>
                <w:iCs/>
                <w:sz w:val="20"/>
                <w:szCs w:val="20"/>
              </w:rPr>
              <w:t>equal</w:t>
            </w:r>
            <w:r w:rsidR="00E434D5" w:rsidRPr="00243AD1">
              <w:rPr>
                <w:rFonts w:ascii="Aptos" w:hAnsi="Aptos" w:cs="Arial"/>
                <w:i/>
                <w:iCs/>
                <w:sz w:val="20"/>
                <w:szCs w:val="20"/>
              </w:rPr>
              <w:t xml:space="preserve">ly, </w:t>
            </w:r>
            <w:r w:rsidR="00806514" w:rsidRPr="00243AD1">
              <w:rPr>
                <w:rFonts w:ascii="Aptos" w:hAnsi="Aptos" w:cs="Arial"/>
                <w:i/>
                <w:iCs/>
                <w:sz w:val="20"/>
                <w:szCs w:val="20"/>
              </w:rPr>
              <w:t xml:space="preserve">fairly and </w:t>
            </w:r>
            <w:r w:rsidRPr="00243AD1">
              <w:rPr>
                <w:rFonts w:ascii="Aptos" w:hAnsi="Aptos" w:cs="Arial"/>
                <w:i/>
                <w:iCs/>
                <w:sz w:val="20"/>
                <w:szCs w:val="20"/>
              </w:rPr>
              <w:t>with respect</w:t>
            </w:r>
            <w:r w:rsidR="00EB7D12" w:rsidRPr="00243AD1">
              <w:rPr>
                <w:rFonts w:ascii="Aptos" w:hAnsi="Aptos" w:cs="Arial"/>
                <w:i/>
                <w:iCs/>
                <w:sz w:val="20"/>
                <w:szCs w:val="20"/>
              </w:rPr>
              <w:t>,</w:t>
            </w:r>
            <w:r w:rsidRPr="00243AD1">
              <w:rPr>
                <w:rFonts w:ascii="Aptos" w:hAnsi="Aptos" w:cs="Arial"/>
                <w:i/>
                <w:iCs/>
                <w:sz w:val="20"/>
                <w:szCs w:val="20"/>
              </w:rPr>
              <w:t xml:space="preserve"> </w:t>
            </w:r>
            <w:r w:rsidR="00FD3964" w:rsidRPr="00243AD1">
              <w:rPr>
                <w:rFonts w:ascii="Aptos" w:hAnsi="Aptos" w:cs="Arial"/>
                <w:i/>
                <w:iCs/>
                <w:sz w:val="20"/>
                <w:szCs w:val="20"/>
              </w:rPr>
              <w:t>avoiding all forms of unlawful discrimination</w:t>
            </w:r>
            <w:r w:rsidR="00FC5834" w:rsidRPr="00243AD1">
              <w:rPr>
                <w:rFonts w:ascii="Aptos" w:hAnsi="Aptos" w:cs="Arial"/>
                <w:i/>
                <w:iCs/>
                <w:sz w:val="20"/>
                <w:szCs w:val="20"/>
              </w:rPr>
              <w:t xml:space="preserve"> </w:t>
            </w:r>
            <w:r w:rsidRPr="00243AD1">
              <w:rPr>
                <w:rFonts w:ascii="Aptos" w:hAnsi="Aptos" w:cs="Arial"/>
                <w:i/>
                <w:iCs/>
                <w:sz w:val="20"/>
                <w:szCs w:val="20"/>
              </w:rPr>
              <w:t>irrespective of their age, disability, gender reassignment, marriage or civil partnership, pregnancy or maternity, race, religion or belief, sex, or sexual orientation</w:t>
            </w:r>
            <w:r w:rsidR="00FD3964" w:rsidRPr="00243AD1">
              <w:rPr>
                <w:rFonts w:ascii="Aptos" w:hAnsi="Aptos" w:cs="Arial"/>
                <w:i/>
                <w:iCs/>
                <w:sz w:val="20"/>
                <w:szCs w:val="20"/>
              </w:rPr>
              <w:t xml:space="preserve">. </w:t>
            </w:r>
          </w:p>
        </w:tc>
      </w:tr>
      <w:tr w:rsidR="0012195D" w:rsidRPr="00EF4C2C" w14:paraId="1D398CE2" w14:textId="77777777" w:rsidTr="0FE7AA80">
        <w:trPr>
          <w:trHeight w:val="300"/>
        </w:trPr>
        <w:tc>
          <w:tcPr>
            <w:tcW w:w="4508" w:type="dxa"/>
          </w:tcPr>
          <w:p w14:paraId="49D6A3FF" w14:textId="66B739A5" w:rsidR="0012195D" w:rsidRDefault="0012195D" w:rsidP="0FE7AA80">
            <w:pPr>
              <w:rPr>
                <w:rFonts w:ascii="Aptos" w:hAnsi="Aptos" w:cs="Arial"/>
              </w:rPr>
            </w:pPr>
            <w:r w:rsidRPr="0FE7AA80">
              <w:rPr>
                <w:rFonts w:ascii="Aptos" w:hAnsi="Aptos" w:cs="Arial"/>
              </w:rPr>
              <w:t>Do you</w:t>
            </w:r>
            <w:r w:rsidRPr="0FE7AA80">
              <w:rPr>
                <w:rFonts w:ascii="Aptos" w:eastAsia="Aptos" w:hAnsi="Aptos" w:cs="Aptos"/>
              </w:rPr>
              <w:t xml:space="preserve"> agree to uphold the principles of equality, diversity, and inclusion throughout the placement process and experience.</w:t>
            </w:r>
          </w:p>
        </w:tc>
        <w:tc>
          <w:tcPr>
            <w:tcW w:w="4508" w:type="dxa"/>
          </w:tcPr>
          <w:p w14:paraId="4A5E42E8" w14:textId="4DD4BEDF" w:rsidR="0012195D" w:rsidRDefault="0012195D" w:rsidP="0FE7AA80">
            <w:pPr>
              <w:rPr>
                <w:rFonts w:ascii="Aptos" w:hAnsi="Aptos" w:cs="Arial"/>
              </w:rPr>
            </w:pPr>
            <w:r w:rsidRPr="0FE7AA80">
              <w:rPr>
                <w:rFonts w:ascii="Aptos" w:hAnsi="Aptos" w:cs="Arial"/>
              </w:rPr>
              <w:t>Yes</w:t>
            </w:r>
          </w:p>
        </w:tc>
      </w:tr>
      <w:tr w:rsidR="00797F1B" w:rsidRPr="00EF4C2C" w14:paraId="007DF12A" w14:textId="77777777" w:rsidTr="0FE7AA80">
        <w:trPr>
          <w:trHeight w:val="300"/>
        </w:trPr>
        <w:tc>
          <w:tcPr>
            <w:tcW w:w="4508" w:type="dxa"/>
          </w:tcPr>
          <w:p w14:paraId="27B8872E" w14:textId="3BD0D792" w:rsidR="00797F1B" w:rsidRDefault="00797F1B" w:rsidP="0FE7AA80">
            <w:pPr>
              <w:rPr>
                <w:rFonts w:ascii="Aptos" w:hAnsi="Aptos" w:cs="Arial"/>
              </w:rPr>
            </w:pPr>
            <w:r w:rsidRPr="0FE7AA80">
              <w:rPr>
                <w:rFonts w:ascii="Aptos" w:hAnsi="Aptos" w:cs="Arial"/>
              </w:rPr>
              <w:t>Does your organisation have an EDI policy</w:t>
            </w:r>
            <w:r w:rsidR="008D6751" w:rsidRPr="0FE7AA80">
              <w:rPr>
                <w:rFonts w:ascii="Aptos" w:hAnsi="Aptos" w:cs="Arial"/>
              </w:rPr>
              <w:t>?</w:t>
            </w:r>
          </w:p>
        </w:tc>
        <w:tc>
          <w:tcPr>
            <w:tcW w:w="4508" w:type="dxa"/>
          </w:tcPr>
          <w:p w14:paraId="50FD229B" w14:textId="592A989B" w:rsidR="00797F1B" w:rsidRPr="00EF4C2C" w:rsidRDefault="00791441" w:rsidP="0FE7AA80">
            <w:pPr>
              <w:rPr>
                <w:rFonts w:ascii="Aptos" w:hAnsi="Aptos" w:cs="Arial"/>
              </w:rPr>
            </w:pPr>
            <w:r w:rsidRPr="0FE7AA80">
              <w:rPr>
                <w:rFonts w:ascii="Aptos" w:hAnsi="Aptos" w:cs="Arial"/>
              </w:rPr>
              <w:t xml:space="preserve">Yes </w:t>
            </w:r>
          </w:p>
          <w:p w14:paraId="5F3B4975" w14:textId="273212E0" w:rsidR="00797F1B" w:rsidRPr="00EF4C2C" w:rsidRDefault="00797F1B" w:rsidP="0FE7AA80">
            <w:pPr>
              <w:rPr>
                <w:rFonts w:ascii="Aptos" w:hAnsi="Aptos" w:cs="Arial"/>
              </w:rPr>
            </w:pPr>
          </w:p>
        </w:tc>
      </w:tr>
      <w:tr w:rsidR="00141DD2" w:rsidRPr="00EF4C2C" w14:paraId="5E32EDA4" w14:textId="77777777" w:rsidTr="0FE7AA80">
        <w:trPr>
          <w:trHeight w:val="300"/>
        </w:trPr>
        <w:tc>
          <w:tcPr>
            <w:tcW w:w="9016" w:type="dxa"/>
            <w:gridSpan w:val="2"/>
            <w:shd w:val="clear" w:color="auto" w:fill="E7E6E6" w:themeFill="background2"/>
          </w:tcPr>
          <w:p w14:paraId="73E413AD" w14:textId="77777777" w:rsidR="00141DD2" w:rsidRDefault="004A6C5D" w:rsidP="004A6C5D">
            <w:pPr>
              <w:jc w:val="center"/>
              <w:rPr>
                <w:rFonts w:ascii="Aptos" w:hAnsi="Aptos" w:cs="Arial"/>
                <w:b/>
                <w:bCs/>
                <w:sz w:val="24"/>
                <w:szCs w:val="24"/>
              </w:rPr>
            </w:pPr>
            <w:r w:rsidRPr="00141DD2">
              <w:rPr>
                <w:rFonts w:ascii="Aptos" w:hAnsi="Aptos" w:cs="Arial"/>
                <w:b/>
                <w:bCs/>
                <w:sz w:val="24"/>
                <w:szCs w:val="24"/>
              </w:rPr>
              <w:t>FINANCIAL ASSISTANCE</w:t>
            </w:r>
          </w:p>
          <w:p w14:paraId="38924377" w14:textId="20B3A78F" w:rsidR="004A6C5D" w:rsidRPr="00EF4C2C" w:rsidRDefault="004A6C5D" w:rsidP="004A6C5D">
            <w:pPr>
              <w:jc w:val="center"/>
              <w:rPr>
                <w:rFonts w:ascii="Aptos" w:hAnsi="Aptos" w:cs="Arial"/>
                <w:sz w:val="24"/>
                <w:szCs w:val="24"/>
              </w:rPr>
            </w:pPr>
          </w:p>
        </w:tc>
      </w:tr>
      <w:tr w:rsidR="00A93413" w:rsidRPr="00EF4C2C" w14:paraId="18B6E3E0" w14:textId="77777777" w:rsidTr="0FE7AA80">
        <w:trPr>
          <w:trHeight w:val="300"/>
        </w:trPr>
        <w:tc>
          <w:tcPr>
            <w:tcW w:w="9016" w:type="dxa"/>
            <w:gridSpan w:val="2"/>
            <w:shd w:val="clear" w:color="auto" w:fill="FFFFFF" w:themeFill="background1"/>
          </w:tcPr>
          <w:p w14:paraId="3F1B6322" w14:textId="0F173242" w:rsidR="00A93413" w:rsidRPr="0012195D" w:rsidRDefault="00A93413" w:rsidP="004A6C5D">
            <w:pPr>
              <w:shd w:val="clear" w:color="auto" w:fill="FFFFFF" w:themeFill="background1"/>
              <w:rPr>
                <w:rFonts w:ascii="Aptos" w:hAnsi="Aptos" w:cs="Arial"/>
              </w:rPr>
            </w:pPr>
            <w:r w:rsidRPr="2DB4288E">
              <w:rPr>
                <w:rFonts w:ascii="Aptos" w:hAnsi="Aptos" w:cs="Arial"/>
                <w:i/>
                <w:iCs/>
              </w:rPr>
              <w:t xml:space="preserve">WGSSS Postgraduate Researchers receive their studentship stipend whilst attending their Research in Practice placement/opportunity. </w:t>
            </w:r>
          </w:p>
        </w:tc>
      </w:tr>
      <w:tr w:rsidR="00A93413" w:rsidRPr="00EF4C2C" w14:paraId="3F14B46A" w14:textId="77777777" w:rsidTr="0FE7AA80">
        <w:trPr>
          <w:trHeight w:val="300"/>
        </w:trPr>
        <w:tc>
          <w:tcPr>
            <w:tcW w:w="4508" w:type="dxa"/>
            <w:shd w:val="clear" w:color="auto" w:fill="FFFFFF" w:themeFill="background1"/>
          </w:tcPr>
          <w:p w14:paraId="462B730F" w14:textId="77777777" w:rsidR="004A6C5D" w:rsidRDefault="00A93413" w:rsidP="00A93413">
            <w:pPr>
              <w:shd w:val="clear" w:color="auto" w:fill="FFFFFF" w:themeFill="background1"/>
              <w:rPr>
                <w:rFonts w:ascii="Aptos" w:hAnsi="Aptos" w:cs="Arial"/>
                <w:b/>
                <w:bCs/>
              </w:rPr>
            </w:pPr>
            <w:r w:rsidRPr="00A93413">
              <w:rPr>
                <w:rFonts w:ascii="Aptos" w:hAnsi="Aptos" w:cs="Arial"/>
                <w:b/>
                <w:bCs/>
              </w:rPr>
              <w:t>Please confirm if your organisation would be willing to contribute towards additional expenses (</w:t>
            </w:r>
            <w:r w:rsidRPr="00A93413">
              <w:rPr>
                <w:rFonts w:ascii="Aptos" w:hAnsi="Aptos" w:cs="Arial"/>
                <w:i/>
                <w:iCs/>
              </w:rPr>
              <w:t>e.g.</w:t>
            </w:r>
            <w:r w:rsidR="004A6C5D">
              <w:rPr>
                <w:rFonts w:ascii="Aptos" w:hAnsi="Aptos" w:cs="Arial"/>
                <w:i/>
                <w:iCs/>
              </w:rPr>
              <w:t xml:space="preserve"> r</w:t>
            </w:r>
            <w:r w:rsidRPr="00A93413">
              <w:rPr>
                <w:rFonts w:ascii="Aptos" w:hAnsi="Aptos" w:cs="Arial"/>
                <w:i/>
                <w:iCs/>
              </w:rPr>
              <w:t>elocation/travel/accommodation costs).</w:t>
            </w:r>
            <w:r w:rsidRPr="00A93413">
              <w:rPr>
                <w:rFonts w:ascii="Aptos" w:hAnsi="Aptos" w:cs="Arial"/>
                <w:b/>
                <w:bCs/>
              </w:rPr>
              <w:t xml:space="preserve">  </w:t>
            </w:r>
          </w:p>
          <w:p w14:paraId="532A5031" w14:textId="105273A6" w:rsidR="00A93413" w:rsidRPr="00A93413" w:rsidRDefault="00A93413" w:rsidP="00A93413">
            <w:pPr>
              <w:shd w:val="clear" w:color="auto" w:fill="FFFFFF" w:themeFill="background1"/>
              <w:rPr>
                <w:rFonts w:ascii="Aptos" w:hAnsi="Aptos" w:cs="Arial"/>
                <w:b/>
                <w:bCs/>
              </w:rPr>
            </w:pPr>
            <w:r w:rsidRPr="00A93413">
              <w:rPr>
                <w:rFonts w:ascii="Aptos" w:hAnsi="Aptos" w:cs="Arial"/>
                <w:b/>
                <w:bCs/>
              </w:rPr>
              <w:t>If so, please provide details:</w:t>
            </w:r>
          </w:p>
          <w:p w14:paraId="7BDDCBC1" w14:textId="77777777" w:rsidR="00A93413" w:rsidRPr="00EF4C2C" w:rsidRDefault="00A93413" w:rsidP="00535913">
            <w:pPr>
              <w:shd w:val="clear" w:color="auto" w:fill="FFFFFF" w:themeFill="background1"/>
              <w:rPr>
                <w:rFonts w:ascii="Aptos" w:hAnsi="Aptos" w:cs="Arial"/>
                <w:i/>
                <w:iCs/>
                <w:sz w:val="20"/>
                <w:szCs w:val="20"/>
              </w:rPr>
            </w:pPr>
          </w:p>
        </w:tc>
        <w:tc>
          <w:tcPr>
            <w:tcW w:w="4508" w:type="dxa"/>
            <w:shd w:val="clear" w:color="auto" w:fill="FFFFFF" w:themeFill="background1"/>
          </w:tcPr>
          <w:p w14:paraId="1AD6D777" w14:textId="506B1BF1" w:rsidR="00A93413" w:rsidRPr="00EF4C2C" w:rsidRDefault="00CD236A" w:rsidP="00535913">
            <w:pPr>
              <w:shd w:val="clear" w:color="auto" w:fill="FFFFFF" w:themeFill="background1"/>
              <w:rPr>
                <w:rFonts w:ascii="Aptos" w:hAnsi="Aptos" w:cs="Arial"/>
                <w:i/>
                <w:iCs/>
                <w:sz w:val="20"/>
                <w:szCs w:val="20"/>
              </w:rPr>
            </w:pPr>
            <w:r w:rsidRPr="00CD236A">
              <w:rPr>
                <w:rFonts w:ascii="Aptos" w:hAnsi="Aptos" w:cs="Arial"/>
                <w:sz w:val="24"/>
                <w:szCs w:val="24"/>
              </w:rPr>
              <w:t>Yes, travel and subsistence expenses.</w:t>
            </w:r>
          </w:p>
        </w:tc>
      </w:tr>
    </w:tbl>
    <w:p w14:paraId="615E4E09" w14:textId="2978C9C5" w:rsidR="00951189" w:rsidRDefault="00951189" w:rsidP="00767001">
      <w:pPr>
        <w:rPr>
          <w:rFonts w:ascii="Aptos" w:hAnsi="Aptos" w:cs="Arial"/>
          <w:sz w:val="24"/>
          <w:szCs w:val="24"/>
        </w:rPr>
      </w:pPr>
    </w:p>
    <w:tbl>
      <w:tblPr>
        <w:tblStyle w:val="TableGrid"/>
        <w:tblW w:w="0" w:type="auto"/>
        <w:tblLook w:val="04A0" w:firstRow="1" w:lastRow="0" w:firstColumn="1" w:lastColumn="0" w:noHBand="0" w:noVBand="1"/>
      </w:tblPr>
      <w:tblGrid>
        <w:gridCol w:w="4390"/>
        <w:gridCol w:w="4626"/>
      </w:tblGrid>
      <w:tr w:rsidR="00DF20DF" w14:paraId="1F5251DF" w14:textId="77777777" w:rsidTr="2DB4288E">
        <w:tc>
          <w:tcPr>
            <w:tcW w:w="9016" w:type="dxa"/>
            <w:gridSpan w:val="2"/>
            <w:shd w:val="clear" w:color="auto" w:fill="E7E6E6" w:themeFill="background2"/>
          </w:tcPr>
          <w:p w14:paraId="495BAC6C" w14:textId="77777777" w:rsidR="00DF20DF" w:rsidRDefault="00CD5F62" w:rsidP="004A6C5D">
            <w:pPr>
              <w:jc w:val="center"/>
              <w:rPr>
                <w:rFonts w:ascii="Aptos" w:hAnsi="Aptos" w:cs="Arial"/>
                <w:b/>
                <w:bCs/>
                <w:sz w:val="24"/>
                <w:szCs w:val="24"/>
              </w:rPr>
            </w:pPr>
            <w:r w:rsidRPr="00CD5F62">
              <w:rPr>
                <w:rFonts w:ascii="Aptos" w:hAnsi="Aptos" w:cs="Arial"/>
                <w:b/>
                <w:bCs/>
                <w:sz w:val="24"/>
                <w:szCs w:val="24"/>
              </w:rPr>
              <w:t>HOW TO APPLY</w:t>
            </w:r>
          </w:p>
          <w:p w14:paraId="5FCEE5CA" w14:textId="5FDBB0CE" w:rsidR="004A6C5D" w:rsidRPr="00DF20DF" w:rsidRDefault="004A6C5D" w:rsidP="004A6C5D">
            <w:pPr>
              <w:jc w:val="center"/>
              <w:rPr>
                <w:rFonts w:ascii="Aptos" w:hAnsi="Aptos" w:cs="Arial"/>
                <w:b/>
                <w:bCs/>
                <w:sz w:val="24"/>
                <w:szCs w:val="24"/>
              </w:rPr>
            </w:pPr>
          </w:p>
        </w:tc>
      </w:tr>
      <w:tr w:rsidR="00DF20DF" w14:paraId="687BDE1E" w14:textId="77777777" w:rsidTr="2DB4288E">
        <w:tc>
          <w:tcPr>
            <w:tcW w:w="4390" w:type="dxa"/>
          </w:tcPr>
          <w:p w14:paraId="7F0C977E" w14:textId="488289D9" w:rsidR="00DF20DF" w:rsidRPr="007555CB" w:rsidRDefault="007613BE" w:rsidP="00767001">
            <w:pPr>
              <w:rPr>
                <w:rFonts w:ascii="Aptos" w:hAnsi="Aptos" w:cs="Arial"/>
                <w:b/>
                <w:bCs/>
                <w:sz w:val="24"/>
                <w:szCs w:val="24"/>
              </w:rPr>
            </w:pPr>
            <w:r w:rsidRPr="007555CB">
              <w:rPr>
                <w:rFonts w:ascii="Aptos" w:hAnsi="Aptos" w:cs="Arial"/>
                <w:b/>
                <w:bCs/>
                <w:sz w:val="24"/>
                <w:szCs w:val="24"/>
              </w:rPr>
              <w:t>Closing date and time for applications</w:t>
            </w:r>
          </w:p>
        </w:tc>
        <w:tc>
          <w:tcPr>
            <w:tcW w:w="4626" w:type="dxa"/>
          </w:tcPr>
          <w:p w14:paraId="3E8EA672" w14:textId="6CD6D635" w:rsidR="00DF20DF" w:rsidRDefault="00736C8D" w:rsidP="00767001">
            <w:pPr>
              <w:rPr>
                <w:rFonts w:ascii="Aptos" w:hAnsi="Aptos" w:cs="Arial"/>
                <w:sz w:val="24"/>
                <w:szCs w:val="24"/>
              </w:rPr>
            </w:pPr>
            <w:r>
              <w:rPr>
                <w:rFonts w:ascii="Aptos" w:hAnsi="Aptos" w:cs="Arial"/>
                <w:sz w:val="24"/>
                <w:szCs w:val="24"/>
              </w:rPr>
              <w:t>28</w:t>
            </w:r>
            <w:r w:rsidRPr="00736C8D">
              <w:rPr>
                <w:rFonts w:ascii="Aptos" w:hAnsi="Aptos" w:cs="Arial"/>
                <w:sz w:val="24"/>
                <w:szCs w:val="24"/>
                <w:vertAlign w:val="superscript"/>
              </w:rPr>
              <w:t>th</w:t>
            </w:r>
            <w:r>
              <w:rPr>
                <w:rFonts w:ascii="Aptos" w:hAnsi="Aptos" w:cs="Arial"/>
                <w:sz w:val="24"/>
                <w:szCs w:val="24"/>
              </w:rPr>
              <w:t xml:space="preserve"> August </w:t>
            </w:r>
            <w:r w:rsidR="00BE6994">
              <w:rPr>
                <w:rFonts w:ascii="Aptos" w:hAnsi="Aptos" w:cs="Arial"/>
                <w:sz w:val="24"/>
                <w:szCs w:val="24"/>
              </w:rPr>
              <w:t xml:space="preserve">2026 </w:t>
            </w:r>
          </w:p>
          <w:p w14:paraId="211CC9F1" w14:textId="77777777" w:rsidR="00CD5F62" w:rsidRDefault="00CD5F62" w:rsidP="00767001">
            <w:pPr>
              <w:rPr>
                <w:rFonts w:ascii="Aptos" w:hAnsi="Aptos" w:cs="Arial"/>
                <w:sz w:val="24"/>
                <w:szCs w:val="24"/>
              </w:rPr>
            </w:pPr>
          </w:p>
        </w:tc>
      </w:tr>
      <w:tr w:rsidR="007613BE" w14:paraId="7A95798C" w14:textId="77777777" w:rsidTr="2DB4288E">
        <w:tc>
          <w:tcPr>
            <w:tcW w:w="4390" w:type="dxa"/>
          </w:tcPr>
          <w:p w14:paraId="2D4613FD" w14:textId="0DE255C6" w:rsidR="007613BE" w:rsidRPr="007555CB" w:rsidRDefault="007613BE" w:rsidP="00767001">
            <w:pPr>
              <w:rPr>
                <w:rFonts w:ascii="Aptos" w:hAnsi="Aptos" w:cs="Arial"/>
                <w:b/>
                <w:bCs/>
                <w:sz w:val="24"/>
                <w:szCs w:val="24"/>
              </w:rPr>
            </w:pPr>
            <w:r w:rsidRPr="193AB143">
              <w:rPr>
                <w:rFonts w:ascii="Aptos" w:hAnsi="Aptos" w:cs="Arial"/>
                <w:b/>
                <w:bCs/>
                <w:sz w:val="24"/>
                <w:szCs w:val="24"/>
              </w:rPr>
              <w:t>How to submit an application</w:t>
            </w:r>
            <w:r w:rsidR="7DE3DE92" w:rsidRPr="193AB143">
              <w:rPr>
                <w:rFonts w:ascii="Aptos" w:hAnsi="Aptos" w:cs="Arial"/>
                <w:b/>
                <w:bCs/>
                <w:sz w:val="24"/>
                <w:szCs w:val="24"/>
              </w:rPr>
              <w:t xml:space="preserve"> </w:t>
            </w:r>
          </w:p>
        </w:tc>
        <w:tc>
          <w:tcPr>
            <w:tcW w:w="4626" w:type="dxa"/>
          </w:tcPr>
          <w:p w14:paraId="5F18D960" w14:textId="53CB2A1A" w:rsidR="007613BE" w:rsidRDefault="36C22BAB" w:rsidP="2DB4288E">
            <w:pPr>
              <w:rPr>
                <w:rFonts w:ascii="Aptos" w:hAnsi="Aptos" w:cs="Arial"/>
                <w:i/>
                <w:iCs/>
              </w:rPr>
            </w:pPr>
            <w:r w:rsidRPr="2DB4288E">
              <w:rPr>
                <w:rFonts w:ascii="Aptos" w:hAnsi="Aptos" w:cs="Arial"/>
                <w:i/>
                <w:iCs/>
              </w:rPr>
              <w:t>Details of what the applicant needs to submit e.g CV, cover letter, application form etc</w:t>
            </w:r>
          </w:p>
          <w:p w14:paraId="24BB1F2D" w14:textId="77777777" w:rsidR="005C76F9" w:rsidRDefault="005C76F9" w:rsidP="2DB4288E">
            <w:pPr>
              <w:rPr>
                <w:rFonts w:ascii="Aptos" w:hAnsi="Aptos" w:cs="Arial"/>
                <w:i/>
                <w:iCs/>
              </w:rPr>
            </w:pPr>
          </w:p>
          <w:p w14:paraId="1A3DE969" w14:textId="22E5220B" w:rsidR="00EE2825" w:rsidRDefault="00EE2825" w:rsidP="00EE2825">
            <w:pPr>
              <w:rPr>
                <w:rFonts w:ascii="Aptos" w:hAnsi="Aptos" w:cs="Arial"/>
              </w:rPr>
            </w:pPr>
            <w:r>
              <w:rPr>
                <w:rFonts w:ascii="Aptos" w:hAnsi="Aptos" w:cs="Arial"/>
              </w:rPr>
              <w:t>Please submit a</w:t>
            </w:r>
            <w:r w:rsidR="00235301">
              <w:rPr>
                <w:rFonts w:ascii="Aptos" w:hAnsi="Aptos" w:cs="Arial"/>
              </w:rPr>
              <w:t xml:space="preserve"> </w:t>
            </w:r>
            <w:r w:rsidR="00235301" w:rsidRPr="00235301">
              <w:rPr>
                <w:rFonts w:ascii="Aptos" w:hAnsi="Aptos" w:cs="Arial"/>
              </w:rPr>
              <w:t xml:space="preserve"> 500 word expression of interest outlining their suitability for the </w:t>
            </w:r>
            <w:commentRangeStart w:id="0"/>
            <w:r w:rsidR="00235301" w:rsidRPr="00235301">
              <w:rPr>
                <w:rFonts w:ascii="Aptos" w:hAnsi="Aptos" w:cs="Arial"/>
              </w:rPr>
              <w:t>role</w:t>
            </w:r>
            <w:commentRangeEnd w:id="0"/>
            <w:r w:rsidR="002B5CF7">
              <w:rPr>
                <w:rStyle w:val="CommentReference"/>
                <w:rFonts w:ascii="Aptos" w:hAnsi="Aptos" w:cs="Arial"/>
                <w:sz w:val="22"/>
                <w:szCs w:val="22"/>
              </w:rPr>
              <w:commentReference w:id="0"/>
            </w:r>
            <w:r>
              <w:rPr>
                <w:rFonts w:ascii="Aptos" w:hAnsi="Aptos" w:cs="Arial"/>
              </w:rPr>
              <w:t xml:space="preserve"> to </w:t>
            </w:r>
          </w:p>
          <w:p w14:paraId="3B469069" w14:textId="09775ECD" w:rsidR="00F121E2" w:rsidRPr="00235301" w:rsidRDefault="00F121E2" w:rsidP="00F121E2">
            <w:pPr>
              <w:rPr>
                <w:rFonts w:ascii="Aptos" w:hAnsi="Aptos" w:cs="Arial"/>
              </w:rPr>
            </w:pPr>
            <w:r>
              <w:rPr>
                <w:rFonts w:ascii="Aptos" w:hAnsi="Aptos" w:cs="Arial"/>
              </w:rPr>
              <w:t>Kate Howson via email: Kate.howson@socialcare.wales</w:t>
            </w:r>
          </w:p>
          <w:p w14:paraId="67B19447" w14:textId="77777777" w:rsidR="00235301" w:rsidRPr="00E14624" w:rsidRDefault="00235301" w:rsidP="2DB4288E">
            <w:pPr>
              <w:rPr>
                <w:rFonts w:ascii="Aptos" w:hAnsi="Aptos" w:cs="Arial"/>
              </w:rPr>
            </w:pPr>
          </w:p>
          <w:p w14:paraId="546C1219" w14:textId="77777777" w:rsidR="005C76F9" w:rsidRPr="00E14624" w:rsidRDefault="005C76F9" w:rsidP="2DB4288E">
            <w:pPr>
              <w:rPr>
                <w:rFonts w:ascii="Aptos" w:hAnsi="Aptos" w:cs="Arial"/>
              </w:rPr>
            </w:pPr>
          </w:p>
          <w:p w14:paraId="7479AAAC" w14:textId="77777777" w:rsidR="004A6C5D" w:rsidRDefault="004A6C5D" w:rsidP="00767001">
            <w:pPr>
              <w:rPr>
                <w:rFonts w:ascii="Aptos" w:hAnsi="Aptos" w:cs="Arial"/>
                <w:sz w:val="24"/>
                <w:szCs w:val="24"/>
              </w:rPr>
            </w:pPr>
          </w:p>
        </w:tc>
      </w:tr>
      <w:tr w:rsidR="007613BE" w14:paraId="2A5831B3" w14:textId="77777777" w:rsidTr="2DB4288E">
        <w:tc>
          <w:tcPr>
            <w:tcW w:w="4390" w:type="dxa"/>
          </w:tcPr>
          <w:p w14:paraId="24439218" w14:textId="0BD7B771" w:rsidR="007613BE" w:rsidRPr="007555CB" w:rsidRDefault="0043696C" w:rsidP="00767001">
            <w:pPr>
              <w:rPr>
                <w:rFonts w:ascii="Aptos" w:hAnsi="Aptos" w:cs="Arial"/>
                <w:b/>
                <w:bCs/>
                <w:sz w:val="24"/>
                <w:szCs w:val="24"/>
              </w:rPr>
            </w:pPr>
            <w:r w:rsidRPr="007555CB">
              <w:rPr>
                <w:rFonts w:ascii="Aptos" w:hAnsi="Aptos" w:cs="Arial"/>
                <w:b/>
                <w:bCs/>
                <w:sz w:val="24"/>
                <w:szCs w:val="24"/>
              </w:rPr>
              <w:t>Recruitment</w:t>
            </w:r>
            <w:r w:rsidR="007613BE" w:rsidRPr="007555CB">
              <w:rPr>
                <w:rFonts w:ascii="Aptos" w:hAnsi="Aptos" w:cs="Arial"/>
                <w:b/>
                <w:bCs/>
                <w:sz w:val="24"/>
                <w:szCs w:val="24"/>
              </w:rPr>
              <w:t xml:space="preserve"> process </w:t>
            </w:r>
          </w:p>
        </w:tc>
        <w:tc>
          <w:tcPr>
            <w:tcW w:w="4626" w:type="dxa"/>
          </w:tcPr>
          <w:p w14:paraId="27603A5C" w14:textId="77777777" w:rsidR="007613BE" w:rsidRDefault="318ECE03" w:rsidP="2DB4288E">
            <w:pPr>
              <w:rPr>
                <w:rFonts w:ascii="Aptos" w:hAnsi="Aptos" w:cs="Arial"/>
                <w:i/>
                <w:iCs/>
              </w:rPr>
            </w:pPr>
            <w:r w:rsidRPr="2DB4288E">
              <w:rPr>
                <w:rFonts w:ascii="Aptos" w:hAnsi="Aptos" w:cs="Arial"/>
                <w:i/>
                <w:iCs/>
              </w:rPr>
              <w:t>The Host Organisation is responsible for processing the applications received for this opportunity and applications will be processed as follows:</w:t>
            </w:r>
          </w:p>
          <w:p w14:paraId="5B9E9C4C" w14:textId="77777777" w:rsidR="00235301" w:rsidRDefault="00235301" w:rsidP="2DB4288E">
            <w:pPr>
              <w:rPr>
                <w:rFonts w:ascii="Aptos" w:hAnsi="Aptos" w:cs="Arial"/>
                <w:i/>
                <w:iCs/>
              </w:rPr>
            </w:pPr>
          </w:p>
          <w:p w14:paraId="277BB975" w14:textId="77777777" w:rsidR="00235301" w:rsidRPr="00235301" w:rsidRDefault="00235301" w:rsidP="00235301">
            <w:pPr>
              <w:rPr>
                <w:rFonts w:ascii="Aptos" w:hAnsi="Aptos" w:cs="Arial"/>
              </w:rPr>
            </w:pPr>
            <w:r w:rsidRPr="00235301">
              <w:rPr>
                <w:rFonts w:ascii="Aptos" w:hAnsi="Aptos" w:cs="Arial"/>
              </w:rPr>
              <w:t>Submission of expression of interest, short interview (including 5 minute presentation)</w:t>
            </w:r>
          </w:p>
          <w:p w14:paraId="4F487909" w14:textId="007F7491" w:rsidR="00235301" w:rsidRPr="00E71377" w:rsidRDefault="00235301" w:rsidP="2DB4288E">
            <w:pPr>
              <w:rPr>
                <w:rFonts w:ascii="Aptos" w:hAnsi="Aptos" w:cs="Arial"/>
              </w:rPr>
            </w:pPr>
          </w:p>
        </w:tc>
      </w:tr>
    </w:tbl>
    <w:p w14:paraId="0F10A10C" w14:textId="661FA0F0" w:rsidR="2DB4288E" w:rsidRDefault="2DB4288E"/>
    <w:p w14:paraId="3D1867C0" w14:textId="77777777" w:rsidR="00DF20DF" w:rsidRPr="00EF4C2C" w:rsidRDefault="00DF20DF" w:rsidP="00767001">
      <w:pPr>
        <w:rPr>
          <w:rFonts w:ascii="Aptos" w:hAnsi="Aptos" w:cs="Arial"/>
          <w:sz w:val="24"/>
          <w:szCs w:val="24"/>
        </w:rPr>
      </w:pPr>
    </w:p>
    <w:p w14:paraId="039B7682" w14:textId="77777777" w:rsidR="003A3E5A" w:rsidRPr="00EF4C2C" w:rsidRDefault="003A3E5A" w:rsidP="00767001">
      <w:pPr>
        <w:rPr>
          <w:rFonts w:ascii="Aptos" w:hAnsi="Aptos" w:cs="Arial"/>
          <w:sz w:val="24"/>
          <w:szCs w:val="24"/>
        </w:rPr>
      </w:pPr>
    </w:p>
    <w:sectPr w:rsidR="003A3E5A" w:rsidRPr="00EF4C2C">
      <w:headerReference w:type="default" r:id="rId20"/>
      <w:footerReference w:type="default" r:id="rId21"/>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Sian Shepherd (Staff)" w:date="2026-07-27T15:33:00Z" w:initials="SS">
    <w:p w14:paraId="1F7945B4" w14:textId="77777777" w:rsidR="002B5CF7" w:rsidRDefault="002B5CF7" w:rsidP="002B5CF7">
      <w:pPr>
        <w:pStyle w:val="CommentText"/>
      </w:pPr>
      <w:r>
        <w:rPr>
          <w:rStyle w:val="CommentReference"/>
        </w:rPr>
        <w:annotationRef/>
      </w:r>
      <w:r>
        <w:t xml:space="preserve">Please include email / website or link where the applicant can submit their expression of interest </w:t>
      </w:r>
    </w:p>
    <w:p w14:paraId="1B6B19AD" w14:textId="77777777" w:rsidR="002B5CF7" w:rsidRDefault="002B5CF7" w:rsidP="002B5CF7">
      <w:pPr>
        <w:pStyle w:val="CommentTex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B6B19AD"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4495312" w16cex:dateUtc="2026-07-27T14:3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B6B19AD" w16cid:durableId="0449531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940224" w14:textId="77777777" w:rsidR="002B5E9F" w:rsidRDefault="002B5E9F" w:rsidP="00B05F20">
      <w:pPr>
        <w:spacing w:after="0" w:line="240" w:lineRule="auto"/>
      </w:pPr>
      <w:r>
        <w:separator/>
      </w:r>
    </w:p>
  </w:endnote>
  <w:endnote w:type="continuationSeparator" w:id="0">
    <w:p w14:paraId="52781AC7" w14:textId="77777777" w:rsidR="002B5E9F" w:rsidRDefault="002B5E9F" w:rsidP="00B05F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858196"/>
      <w:docPartObj>
        <w:docPartGallery w:val="Page Numbers (Bottom of Page)"/>
        <w:docPartUnique/>
      </w:docPartObj>
    </w:sdtPr>
    <w:sdtEndPr/>
    <w:sdtContent>
      <w:p w14:paraId="37C4C9CC" w14:textId="533A6AFF" w:rsidR="00711108" w:rsidRDefault="00711108">
        <w:pPr>
          <w:pStyle w:val="Footer"/>
          <w:jc w:val="right"/>
        </w:pPr>
        <w:r>
          <w:fldChar w:fldCharType="begin"/>
        </w:r>
        <w:r>
          <w:instrText>PAGE   \* MERGEFORMAT</w:instrText>
        </w:r>
        <w:r>
          <w:fldChar w:fldCharType="separate"/>
        </w:r>
        <w:r>
          <w:t>2</w:t>
        </w:r>
        <w:r>
          <w:fldChar w:fldCharType="end"/>
        </w:r>
      </w:p>
    </w:sdtContent>
  </w:sdt>
  <w:p w14:paraId="083E25D6" w14:textId="77777777" w:rsidR="005E0036" w:rsidRDefault="005E00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440269" w14:textId="77777777" w:rsidR="002B5E9F" w:rsidRDefault="002B5E9F" w:rsidP="00B05F20">
      <w:pPr>
        <w:spacing w:after="0" w:line="240" w:lineRule="auto"/>
      </w:pPr>
      <w:r>
        <w:separator/>
      </w:r>
    </w:p>
  </w:footnote>
  <w:footnote w:type="continuationSeparator" w:id="0">
    <w:p w14:paraId="0F64CCD2" w14:textId="77777777" w:rsidR="002B5E9F" w:rsidRDefault="002B5E9F" w:rsidP="00B05F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E1275" w14:textId="7415040A" w:rsidR="0FE7AA80" w:rsidRDefault="0FE7AA80" w:rsidP="0FE7AA80">
    <w:pPr>
      <w:pStyle w:val="Header"/>
    </w:pPr>
    <w:r>
      <w:rPr>
        <w:noProof/>
      </w:rPr>
      <w:drawing>
        <wp:inline distT="0" distB="0" distL="0" distR="0" wp14:anchorId="0FFF8ED8" wp14:editId="7D738FE6">
          <wp:extent cx="3225063" cy="835224"/>
          <wp:effectExtent l="0" t="0" r="0" b="0"/>
          <wp:docPr id="46734775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347755" name=""/>
                  <pic:cNvPicPr/>
                </pic:nvPicPr>
                <pic:blipFill>
                  <a:blip r:embed="rId1">
                    <a:extLst>
                      <a:ext uri="{28A0092B-C50C-407E-A947-70E740481C1C}">
                        <a14:useLocalDpi xmlns:a14="http://schemas.microsoft.com/office/drawing/2010/main" val="0"/>
                      </a:ext>
                    </a:extLst>
                  </a:blip>
                  <a:stretch>
                    <a:fillRect/>
                  </a:stretch>
                </pic:blipFill>
                <pic:spPr>
                  <a:xfrm>
                    <a:off x="0" y="0"/>
                    <a:ext cx="3225063" cy="835224"/>
                  </a:xfrm>
                  <a:prstGeom prst="rect">
                    <a:avLst/>
                  </a:prstGeom>
                </pic:spPr>
              </pic:pic>
            </a:graphicData>
          </a:graphic>
        </wp:inline>
      </w:drawing>
    </w:r>
    <w:r>
      <w:rPr>
        <w:noProof/>
      </w:rPr>
      <w:drawing>
        <wp:anchor distT="0" distB="0" distL="114300" distR="114300" simplePos="0" relativeHeight="251658240" behindDoc="0" locked="0" layoutInCell="1" allowOverlap="1" wp14:anchorId="444C018D" wp14:editId="24E4186B">
          <wp:simplePos x="0" y="0"/>
          <wp:positionH relativeFrom="column">
            <wp:align>right</wp:align>
          </wp:positionH>
          <wp:positionV relativeFrom="paragraph">
            <wp:posOffset>0</wp:posOffset>
          </wp:positionV>
          <wp:extent cx="1914310" cy="1079085"/>
          <wp:effectExtent l="0" t="0" r="0" b="0"/>
          <wp:wrapSquare wrapText="bothSides"/>
          <wp:docPr id="210188085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880857" name=""/>
                  <pic:cNvPicPr/>
                </pic:nvPicPr>
                <pic:blipFill>
                  <a:blip r:embed="rId2">
                    <a:extLst>
                      <a:ext uri="{28A0092B-C50C-407E-A947-70E740481C1C}">
                        <a14:useLocalDpi xmlns:a14="http://schemas.microsoft.com/office/drawing/2010/main" val="0"/>
                      </a:ext>
                    </a:extLst>
                  </a:blip>
                  <a:stretch>
                    <a:fillRect/>
                  </a:stretch>
                </pic:blipFill>
                <pic:spPr>
                  <a:xfrm>
                    <a:off x="0" y="0"/>
                    <a:ext cx="1914310" cy="1079085"/>
                  </a:xfrm>
                  <a:prstGeom prst="rect">
                    <a:avLst/>
                  </a:prstGeom>
                </pic:spPr>
              </pic:pic>
            </a:graphicData>
          </a:graphic>
          <wp14:sizeRelH relativeFrom="page">
            <wp14:pctWidth>0</wp14:pctWidth>
          </wp14:sizeRelH>
          <wp14:sizeRelV relativeFrom="page">
            <wp14:pctHeight>0</wp14:pctHeight>
          </wp14:sizeRelV>
        </wp:anchor>
      </w:drawing>
    </w:r>
  </w:p>
  <w:p w14:paraId="565CABF7" w14:textId="77777777" w:rsidR="00C73A20" w:rsidRDefault="00C73A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F65437"/>
    <w:multiLevelType w:val="hybridMultilevel"/>
    <w:tmpl w:val="27B4A86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2C846EE5"/>
    <w:multiLevelType w:val="hybridMultilevel"/>
    <w:tmpl w:val="313ADF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59960D2"/>
    <w:multiLevelType w:val="hybridMultilevel"/>
    <w:tmpl w:val="F63848A2"/>
    <w:lvl w:ilvl="0" w:tplc="470E4F20">
      <w:start w:val="5"/>
      <w:numFmt w:val="bullet"/>
      <w:lvlText w:val="-"/>
      <w:lvlJc w:val="left"/>
      <w:pPr>
        <w:ind w:left="720" w:hanging="360"/>
      </w:pPr>
      <w:rPr>
        <w:rFonts w:ascii="Aptos" w:eastAsiaTheme="minorHAnsi" w:hAnsi="Apto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FD637E7"/>
    <w:multiLevelType w:val="hybridMultilevel"/>
    <w:tmpl w:val="474225BE"/>
    <w:lvl w:ilvl="0" w:tplc="3F04CE0C">
      <w:numFmt w:val="bullet"/>
      <w:lvlText w:val="-"/>
      <w:lvlJc w:val="left"/>
      <w:pPr>
        <w:ind w:left="720" w:hanging="360"/>
      </w:pPr>
      <w:rPr>
        <w:rFonts w:ascii="Aptos" w:eastAsiaTheme="minorHAnsi" w:hAnsi="Apto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6263682"/>
    <w:multiLevelType w:val="hybridMultilevel"/>
    <w:tmpl w:val="6A6066EE"/>
    <w:lvl w:ilvl="0" w:tplc="08090009">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6A4C317D"/>
    <w:multiLevelType w:val="hybridMultilevel"/>
    <w:tmpl w:val="ACEC53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21F5F60"/>
    <w:multiLevelType w:val="multilevel"/>
    <w:tmpl w:val="4A7CE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2433D2B"/>
    <w:multiLevelType w:val="hybridMultilevel"/>
    <w:tmpl w:val="1BAE498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7D9E7B8D"/>
    <w:multiLevelType w:val="hybridMultilevel"/>
    <w:tmpl w:val="560EBC42"/>
    <w:lvl w:ilvl="0" w:tplc="470E4F20">
      <w:start w:val="5"/>
      <w:numFmt w:val="bullet"/>
      <w:lvlText w:val="-"/>
      <w:lvlJc w:val="left"/>
      <w:pPr>
        <w:ind w:left="720" w:hanging="360"/>
      </w:pPr>
      <w:rPr>
        <w:rFonts w:ascii="Aptos" w:eastAsiaTheme="minorHAnsi" w:hAnsi="Apto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84476175">
    <w:abstractNumId w:val="4"/>
  </w:num>
  <w:num w:numId="2" w16cid:durableId="641233970">
    <w:abstractNumId w:val="5"/>
  </w:num>
  <w:num w:numId="3" w16cid:durableId="249240817">
    <w:abstractNumId w:val="0"/>
  </w:num>
  <w:num w:numId="4" w16cid:durableId="48308613">
    <w:abstractNumId w:val="1"/>
  </w:num>
  <w:num w:numId="5" w16cid:durableId="713774008">
    <w:abstractNumId w:val="6"/>
  </w:num>
  <w:num w:numId="6" w16cid:durableId="977225376">
    <w:abstractNumId w:val="2"/>
  </w:num>
  <w:num w:numId="7" w16cid:durableId="1887334103">
    <w:abstractNumId w:val="8"/>
  </w:num>
  <w:num w:numId="8" w16cid:durableId="1319770079">
    <w:abstractNumId w:val="7"/>
  </w:num>
  <w:num w:numId="9" w16cid:durableId="1898082995">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ian Shepherd (Staff)">
    <w15:presenceInfo w15:providerId="AD" w15:userId="S::sns18rzj@bangor.ac.uk::e8e706e8-af93-4333-af09-eed4f0d8347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FC2"/>
    <w:rsid w:val="00001D3D"/>
    <w:rsid w:val="00003593"/>
    <w:rsid w:val="0000790C"/>
    <w:rsid w:val="00011807"/>
    <w:rsid w:val="000139A5"/>
    <w:rsid w:val="0002267D"/>
    <w:rsid w:val="00040841"/>
    <w:rsid w:val="00041650"/>
    <w:rsid w:val="000424A3"/>
    <w:rsid w:val="0004510F"/>
    <w:rsid w:val="0004566D"/>
    <w:rsid w:val="00047E31"/>
    <w:rsid w:val="00054E0E"/>
    <w:rsid w:val="000569B8"/>
    <w:rsid w:val="0006047F"/>
    <w:rsid w:val="00066B83"/>
    <w:rsid w:val="00070A62"/>
    <w:rsid w:val="00084223"/>
    <w:rsid w:val="000913EB"/>
    <w:rsid w:val="00094E38"/>
    <w:rsid w:val="000A47EB"/>
    <w:rsid w:val="000A69D1"/>
    <w:rsid w:val="000A749F"/>
    <w:rsid w:val="000B2B51"/>
    <w:rsid w:val="000D7540"/>
    <w:rsid w:val="000E19B2"/>
    <w:rsid w:val="000E3FE6"/>
    <w:rsid w:val="000E5750"/>
    <w:rsid w:val="000F0C92"/>
    <w:rsid w:val="00104103"/>
    <w:rsid w:val="001043D3"/>
    <w:rsid w:val="001055C9"/>
    <w:rsid w:val="00110B24"/>
    <w:rsid w:val="00112F71"/>
    <w:rsid w:val="001143B1"/>
    <w:rsid w:val="00116F93"/>
    <w:rsid w:val="001170DC"/>
    <w:rsid w:val="00117CFF"/>
    <w:rsid w:val="0012195D"/>
    <w:rsid w:val="0012612E"/>
    <w:rsid w:val="001344DA"/>
    <w:rsid w:val="001350A1"/>
    <w:rsid w:val="00141DD2"/>
    <w:rsid w:val="00141FC1"/>
    <w:rsid w:val="00143BDB"/>
    <w:rsid w:val="0016088F"/>
    <w:rsid w:val="00165E3D"/>
    <w:rsid w:val="00185D4E"/>
    <w:rsid w:val="00187A1B"/>
    <w:rsid w:val="00190240"/>
    <w:rsid w:val="00194FA4"/>
    <w:rsid w:val="001A7118"/>
    <w:rsid w:val="001A72C1"/>
    <w:rsid w:val="001B09A8"/>
    <w:rsid w:val="001B5742"/>
    <w:rsid w:val="001C5507"/>
    <w:rsid w:val="001D01B7"/>
    <w:rsid w:val="001D358E"/>
    <w:rsid w:val="001E2BC4"/>
    <w:rsid w:val="001E2DB2"/>
    <w:rsid w:val="001E783C"/>
    <w:rsid w:val="001F30B4"/>
    <w:rsid w:val="001F3947"/>
    <w:rsid w:val="001F7543"/>
    <w:rsid w:val="00200238"/>
    <w:rsid w:val="00202396"/>
    <w:rsid w:val="002030EB"/>
    <w:rsid w:val="00206082"/>
    <w:rsid w:val="00215945"/>
    <w:rsid w:val="00215969"/>
    <w:rsid w:val="00226EEE"/>
    <w:rsid w:val="00235301"/>
    <w:rsid w:val="00237E2C"/>
    <w:rsid w:val="00241B1B"/>
    <w:rsid w:val="0024304A"/>
    <w:rsid w:val="00243AD1"/>
    <w:rsid w:val="00247E3B"/>
    <w:rsid w:val="002557BB"/>
    <w:rsid w:val="0026145C"/>
    <w:rsid w:val="00264223"/>
    <w:rsid w:val="00266325"/>
    <w:rsid w:val="00271448"/>
    <w:rsid w:val="00286130"/>
    <w:rsid w:val="00286ECC"/>
    <w:rsid w:val="002A53E4"/>
    <w:rsid w:val="002B4486"/>
    <w:rsid w:val="002B5CF7"/>
    <w:rsid w:val="002B5E9F"/>
    <w:rsid w:val="002C0769"/>
    <w:rsid w:val="002C228A"/>
    <w:rsid w:val="002C6BBF"/>
    <w:rsid w:val="002E04AF"/>
    <w:rsid w:val="002E0A24"/>
    <w:rsid w:val="002E1307"/>
    <w:rsid w:val="002E4711"/>
    <w:rsid w:val="002F04B5"/>
    <w:rsid w:val="002F4660"/>
    <w:rsid w:val="002F6B8F"/>
    <w:rsid w:val="00310F5E"/>
    <w:rsid w:val="0031258A"/>
    <w:rsid w:val="00312CFC"/>
    <w:rsid w:val="00314ED7"/>
    <w:rsid w:val="00325E15"/>
    <w:rsid w:val="0032714A"/>
    <w:rsid w:val="0034358D"/>
    <w:rsid w:val="00347DBD"/>
    <w:rsid w:val="0037534D"/>
    <w:rsid w:val="00382A8F"/>
    <w:rsid w:val="00382F87"/>
    <w:rsid w:val="00393EA7"/>
    <w:rsid w:val="00396CC6"/>
    <w:rsid w:val="003A22B0"/>
    <w:rsid w:val="003A2F10"/>
    <w:rsid w:val="003A3E5A"/>
    <w:rsid w:val="003C4BE9"/>
    <w:rsid w:val="003C59A0"/>
    <w:rsid w:val="003C7438"/>
    <w:rsid w:val="003C756F"/>
    <w:rsid w:val="003D118F"/>
    <w:rsid w:val="003D12CB"/>
    <w:rsid w:val="003D1BC8"/>
    <w:rsid w:val="003D56FB"/>
    <w:rsid w:val="003E1E21"/>
    <w:rsid w:val="004117C4"/>
    <w:rsid w:val="004244D0"/>
    <w:rsid w:val="00432C5E"/>
    <w:rsid w:val="0043368B"/>
    <w:rsid w:val="00436812"/>
    <w:rsid w:val="0043696C"/>
    <w:rsid w:val="00440F8B"/>
    <w:rsid w:val="00443A19"/>
    <w:rsid w:val="00456F97"/>
    <w:rsid w:val="00471E7B"/>
    <w:rsid w:val="00475A04"/>
    <w:rsid w:val="00484E02"/>
    <w:rsid w:val="00485476"/>
    <w:rsid w:val="004A57AB"/>
    <w:rsid w:val="004A588E"/>
    <w:rsid w:val="004A6C5D"/>
    <w:rsid w:val="004B36A3"/>
    <w:rsid w:val="004D705A"/>
    <w:rsid w:val="004D7C09"/>
    <w:rsid w:val="004E0590"/>
    <w:rsid w:val="004E57AE"/>
    <w:rsid w:val="004F2A4B"/>
    <w:rsid w:val="004F3CB0"/>
    <w:rsid w:val="004F3F55"/>
    <w:rsid w:val="00504CD2"/>
    <w:rsid w:val="005104B1"/>
    <w:rsid w:val="00514298"/>
    <w:rsid w:val="005166B6"/>
    <w:rsid w:val="005171EC"/>
    <w:rsid w:val="0051793B"/>
    <w:rsid w:val="00534880"/>
    <w:rsid w:val="00535913"/>
    <w:rsid w:val="00541DD3"/>
    <w:rsid w:val="00543F9E"/>
    <w:rsid w:val="00553F8B"/>
    <w:rsid w:val="005542C7"/>
    <w:rsid w:val="00557ED4"/>
    <w:rsid w:val="00561B01"/>
    <w:rsid w:val="005622EA"/>
    <w:rsid w:val="00573556"/>
    <w:rsid w:val="005773D0"/>
    <w:rsid w:val="00581343"/>
    <w:rsid w:val="00590509"/>
    <w:rsid w:val="00593DA1"/>
    <w:rsid w:val="0059576B"/>
    <w:rsid w:val="005A2955"/>
    <w:rsid w:val="005A2C23"/>
    <w:rsid w:val="005B399D"/>
    <w:rsid w:val="005B4AA1"/>
    <w:rsid w:val="005B6EE0"/>
    <w:rsid w:val="005B6F15"/>
    <w:rsid w:val="005C31F4"/>
    <w:rsid w:val="005C348D"/>
    <w:rsid w:val="005C76F9"/>
    <w:rsid w:val="005C77E5"/>
    <w:rsid w:val="005D2ADF"/>
    <w:rsid w:val="005D45A0"/>
    <w:rsid w:val="005D6189"/>
    <w:rsid w:val="005E0036"/>
    <w:rsid w:val="005E5B45"/>
    <w:rsid w:val="005E7649"/>
    <w:rsid w:val="005F3E24"/>
    <w:rsid w:val="00603074"/>
    <w:rsid w:val="00603FA4"/>
    <w:rsid w:val="0060691A"/>
    <w:rsid w:val="00615F03"/>
    <w:rsid w:val="00621A92"/>
    <w:rsid w:val="00623AD6"/>
    <w:rsid w:val="00625BC3"/>
    <w:rsid w:val="006266ED"/>
    <w:rsid w:val="00630A8B"/>
    <w:rsid w:val="0063335D"/>
    <w:rsid w:val="00634699"/>
    <w:rsid w:val="006425F3"/>
    <w:rsid w:val="00646806"/>
    <w:rsid w:val="00646E35"/>
    <w:rsid w:val="00651991"/>
    <w:rsid w:val="0065433B"/>
    <w:rsid w:val="00687797"/>
    <w:rsid w:val="006921E5"/>
    <w:rsid w:val="00692593"/>
    <w:rsid w:val="006A2F6A"/>
    <w:rsid w:val="006A3DEF"/>
    <w:rsid w:val="006A5161"/>
    <w:rsid w:val="006B23CF"/>
    <w:rsid w:val="006B380D"/>
    <w:rsid w:val="006B7BA9"/>
    <w:rsid w:val="006C7020"/>
    <w:rsid w:val="006C77DB"/>
    <w:rsid w:val="006D51BC"/>
    <w:rsid w:val="006D53D1"/>
    <w:rsid w:val="006E3CCB"/>
    <w:rsid w:val="006E3DD5"/>
    <w:rsid w:val="006E4ADB"/>
    <w:rsid w:val="006E6EB6"/>
    <w:rsid w:val="006F137A"/>
    <w:rsid w:val="006F34EC"/>
    <w:rsid w:val="006F668E"/>
    <w:rsid w:val="00711108"/>
    <w:rsid w:val="0071394C"/>
    <w:rsid w:val="00714165"/>
    <w:rsid w:val="0071471A"/>
    <w:rsid w:val="00722B4E"/>
    <w:rsid w:val="007248DF"/>
    <w:rsid w:val="007273FD"/>
    <w:rsid w:val="00733F63"/>
    <w:rsid w:val="00736C8D"/>
    <w:rsid w:val="00737C37"/>
    <w:rsid w:val="00742E3E"/>
    <w:rsid w:val="007555CB"/>
    <w:rsid w:val="0075579F"/>
    <w:rsid w:val="00757C47"/>
    <w:rsid w:val="007613BE"/>
    <w:rsid w:val="00761C9D"/>
    <w:rsid w:val="00763AC3"/>
    <w:rsid w:val="00767001"/>
    <w:rsid w:val="00767F89"/>
    <w:rsid w:val="007714AE"/>
    <w:rsid w:val="00771ABF"/>
    <w:rsid w:val="007720AD"/>
    <w:rsid w:val="00776D36"/>
    <w:rsid w:val="007865BD"/>
    <w:rsid w:val="00791441"/>
    <w:rsid w:val="007922D4"/>
    <w:rsid w:val="00792D3B"/>
    <w:rsid w:val="00797F1B"/>
    <w:rsid w:val="007A2ABC"/>
    <w:rsid w:val="007B1739"/>
    <w:rsid w:val="007B6939"/>
    <w:rsid w:val="007C09A1"/>
    <w:rsid w:val="007C0C7E"/>
    <w:rsid w:val="007C2CFD"/>
    <w:rsid w:val="007C4A61"/>
    <w:rsid w:val="007C5B1F"/>
    <w:rsid w:val="007D3FC2"/>
    <w:rsid w:val="007D7F81"/>
    <w:rsid w:val="007E17FE"/>
    <w:rsid w:val="007E5745"/>
    <w:rsid w:val="007F317E"/>
    <w:rsid w:val="007F68E3"/>
    <w:rsid w:val="008004F2"/>
    <w:rsid w:val="00802AFE"/>
    <w:rsid w:val="00806514"/>
    <w:rsid w:val="00810DED"/>
    <w:rsid w:val="008120EC"/>
    <w:rsid w:val="00813717"/>
    <w:rsid w:val="0082337E"/>
    <w:rsid w:val="00830B73"/>
    <w:rsid w:val="008370E6"/>
    <w:rsid w:val="00840EEB"/>
    <w:rsid w:val="00841B92"/>
    <w:rsid w:val="00844493"/>
    <w:rsid w:val="00847C47"/>
    <w:rsid w:val="00847CC8"/>
    <w:rsid w:val="008507BF"/>
    <w:rsid w:val="0085296B"/>
    <w:rsid w:val="00853016"/>
    <w:rsid w:val="0086017A"/>
    <w:rsid w:val="00860252"/>
    <w:rsid w:val="008603FD"/>
    <w:rsid w:val="0086257F"/>
    <w:rsid w:val="0087065F"/>
    <w:rsid w:val="00874851"/>
    <w:rsid w:val="00884897"/>
    <w:rsid w:val="00895FE5"/>
    <w:rsid w:val="008977E4"/>
    <w:rsid w:val="008A59BC"/>
    <w:rsid w:val="008B1E4F"/>
    <w:rsid w:val="008B223D"/>
    <w:rsid w:val="008C2E95"/>
    <w:rsid w:val="008C5E9C"/>
    <w:rsid w:val="008D3239"/>
    <w:rsid w:val="008D4D91"/>
    <w:rsid w:val="008D5F44"/>
    <w:rsid w:val="008D6751"/>
    <w:rsid w:val="008E1D7F"/>
    <w:rsid w:val="008E532E"/>
    <w:rsid w:val="008E5D52"/>
    <w:rsid w:val="008F0F65"/>
    <w:rsid w:val="008F4670"/>
    <w:rsid w:val="009063CB"/>
    <w:rsid w:val="009122FB"/>
    <w:rsid w:val="00926A48"/>
    <w:rsid w:val="0094171D"/>
    <w:rsid w:val="00945F93"/>
    <w:rsid w:val="00947FD4"/>
    <w:rsid w:val="00951189"/>
    <w:rsid w:val="00952AF3"/>
    <w:rsid w:val="00952C33"/>
    <w:rsid w:val="00963700"/>
    <w:rsid w:val="0096791A"/>
    <w:rsid w:val="00973335"/>
    <w:rsid w:val="00974A1B"/>
    <w:rsid w:val="009837C6"/>
    <w:rsid w:val="00992724"/>
    <w:rsid w:val="009A0C5E"/>
    <w:rsid w:val="009A1705"/>
    <w:rsid w:val="009A2462"/>
    <w:rsid w:val="009A6BBA"/>
    <w:rsid w:val="009A765B"/>
    <w:rsid w:val="009A7D2B"/>
    <w:rsid w:val="009B25F0"/>
    <w:rsid w:val="009B2854"/>
    <w:rsid w:val="009B3045"/>
    <w:rsid w:val="009B45FD"/>
    <w:rsid w:val="009C6368"/>
    <w:rsid w:val="009D06ED"/>
    <w:rsid w:val="009D1A4E"/>
    <w:rsid w:val="009D7EF9"/>
    <w:rsid w:val="009E28E2"/>
    <w:rsid w:val="009E5176"/>
    <w:rsid w:val="009E5668"/>
    <w:rsid w:val="009E7600"/>
    <w:rsid w:val="00A03A43"/>
    <w:rsid w:val="00A05F7A"/>
    <w:rsid w:val="00A06576"/>
    <w:rsid w:val="00A104EA"/>
    <w:rsid w:val="00A11F11"/>
    <w:rsid w:val="00A13D0D"/>
    <w:rsid w:val="00A16679"/>
    <w:rsid w:val="00A20595"/>
    <w:rsid w:val="00A212BB"/>
    <w:rsid w:val="00A23CF1"/>
    <w:rsid w:val="00A24C85"/>
    <w:rsid w:val="00A26283"/>
    <w:rsid w:val="00A3175B"/>
    <w:rsid w:val="00A3482A"/>
    <w:rsid w:val="00A367C6"/>
    <w:rsid w:val="00A42B9C"/>
    <w:rsid w:val="00A44C6F"/>
    <w:rsid w:val="00A54285"/>
    <w:rsid w:val="00A57088"/>
    <w:rsid w:val="00A658F4"/>
    <w:rsid w:val="00A75392"/>
    <w:rsid w:val="00A93413"/>
    <w:rsid w:val="00AA2287"/>
    <w:rsid w:val="00AA48D7"/>
    <w:rsid w:val="00AA74D5"/>
    <w:rsid w:val="00AB25D1"/>
    <w:rsid w:val="00AB5616"/>
    <w:rsid w:val="00AD2AE1"/>
    <w:rsid w:val="00AD2DF2"/>
    <w:rsid w:val="00AD5655"/>
    <w:rsid w:val="00AD5797"/>
    <w:rsid w:val="00AD5C8B"/>
    <w:rsid w:val="00AF1536"/>
    <w:rsid w:val="00AF2F83"/>
    <w:rsid w:val="00AF55E3"/>
    <w:rsid w:val="00AF5CB9"/>
    <w:rsid w:val="00B05F20"/>
    <w:rsid w:val="00B10375"/>
    <w:rsid w:val="00B303F7"/>
    <w:rsid w:val="00B35D67"/>
    <w:rsid w:val="00B374A6"/>
    <w:rsid w:val="00B42AFD"/>
    <w:rsid w:val="00B55A12"/>
    <w:rsid w:val="00B635D4"/>
    <w:rsid w:val="00B63EA5"/>
    <w:rsid w:val="00B8124A"/>
    <w:rsid w:val="00B82FF9"/>
    <w:rsid w:val="00B84BC2"/>
    <w:rsid w:val="00B90215"/>
    <w:rsid w:val="00B9385F"/>
    <w:rsid w:val="00B94788"/>
    <w:rsid w:val="00BA0036"/>
    <w:rsid w:val="00BA3858"/>
    <w:rsid w:val="00BA3CFC"/>
    <w:rsid w:val="00BA7B38"/>
    <w:rsid w:val="00BB3FD4"/>
    <w:rsid w:val="00BB7D15"/>
    <w:rsid w:val="00BD1FDB"/>
    <w:rsid w:val="00BD2F95"/>
    <w:rsid w:val="00BE6994"/>
    <w:rsid w:val="00BF1274"/>
    <w:rsid w:val="00BF5446"/>
    <w:rsid w:val="00BF558F"/>
    <w:rsid w:val="00BF7198"/>
    <w:rsid w:val="00C10D55"/>
    <w:rsid w:val="00C111C7"/>
    <w:rsid w:val="00C1152D"/>
    <w:rsid w:val="00C168B6"/>
    <w:rsid w:val="00C17519"/>
    <w:rsid w:val="00C22F0C"/>
    <w:rsid w:val="00C260A9"/>
    <w:rsid w:val="00C27A13"/>
    <w:rsid w:val="00C340C3"/>
    <w:rsid w:val="00C40858"/>
    <w:rsid w:val="00C465E3"/>
    <w:rsid w:val="00C47236"/>
    <w:rsid w:val="00C474D9"/>
    <w:rsid w:val="00C510B5"/>
    <w:rsid w:val="00C530BE"/>
    <w:rsid w:val="00C73A20"/>
    <w:rsid w:val="00C73D06"/>
    <w:rsid w:val="00C76B0D"/>
    <w:rsid w:val="00C91F01"/>
    <w:rsid w:val="00C92E44"/>
    <w:rsid w:val="00C96DBC"/>
    <w:rsid w:val="00CA1634"/>
    <w:rsid w:val="00CB3D50"/>
    <w:rsid w:val="00CC0EAC"/>
    <w:rsid w:val="00CC174F"/>
    <w:rsid w:val="00CC27BD"/>
    <w:rsid w:val="00CC3CD7"/>
    <w:rsid w:val="00CD236A"/>
    <w:rsid w:val="00CD5F62"/>
    <w:rsid w:val="00CD672E"/>
    <w:rsid w:val="00CE3C0D"/>
    <w:rsid w:val="00CE67B8"/>
    <w:rsid w:val="00CF0EF2"/>
    <w:rsid w:val="00CF11CA"/>
    <w:rsid w:val="00CF3E6A"/>
    <w:rsid w:val="00CF6AF6"/>
    <w:rsid w:val="00D034C7"/>
    <w:rsid w:val="00D11057"/>
    <w:rsid w:val="00D13D15"/>
    <w:rsid w:val="00D2415E"/>
    <w:rsid w:val="00D34EA9"/>
    <w:rsid w:val="00D404C7"/>
    <w:rsid w:val="00D477B0"/>
    <w:rsid w:val="00D47A60"/>
    <w:rsid w:val="00D50F2D"/>
    <w:rsid w:val="00D51C27"/>
    <w:rsid w:val="00D54B96"/>
    <w:rsid w:val="00D630CC"/>
    <w:rsid w:val="00D72B96"/>
    <w:rsid w:val="00D77050"/>
    <w:rsid w:val="00D8022C"/>
    <w:rsid w:val="00D8188E"/>
    <w:rsid w:val="00D93240"/>
    <w:rsid w:val="00D94378"/>
    <w:rsid w:val="00DB298D"/>
    <w:rsid w:val="00DC0C35"/>
    <w:rsid w:val="00DC1BFA"/>
    <w:rsid w:val="00DC300F"/>
    <w:rsid w:val="00DC5AE6"/>
    <w:rsid w:val="00DD0BB4"/>
    <w:rsid w:val="00DD12F2"/>
    <w:rsid w:val="00DD4BE8"/>
    <w:rsid w:val="00DD6FCA"/>
    <w:rsid w:val="00DE5270"/>
    <w:rsid w:val="00DE5445"/>
    <w:rsid w:val="00DF20DF"/>
    <w:rsid w:val="00E0388D"/>
    <w:rsid w:val="00E05AD2"/>
    <w:rsid w:val="00E05D18"/>
    <w:rsid w:val="00E14624"/>
    <w:rsid w:val="00E1541C"/>
    <w:rsid w:val="00E169DE"/>
    <w:rsid w:val="00E17307"/>
    <w:rsid w:val="00E201DB"/>
    <w:rsid w:val="00E231ED"/>
    <w:rsid w:val="00E25BE3"/>
    <w:rsid w:val="00E27D89"/>
    <w:rsid w:val="00E30D78"/>
    <w:rsid w:val="00E342EF"/>
    <w:rsid w:val="00E3437D"/>
    <w:rsid w:val="00E36DCA"/>
    <w:rsid w:val="00E372C4"/>
    <w:rsid w:val="00E37E8B"/>
    <w:rsid w:val="00E41DF2"/>
    <w:rsid w:val="00E421C8"/>
    <w:rsid w:val="00E434D5"/>
    <w:rsid w:val="00E51537"/>
    <w:rsid w:val="00E53BDA"/>
    <w:rsid w:val="00E54672"/>
    <w:rsid w:val="00E56FEA"/>
    <w:rsid w:val="00E70992"/>
    <w:rsid w:val="00E71377"/>
    <w:rsid w:val="00E91B59"/>
    <w:rsid w:val="00E969EC"/>
    <w:rsid w:val="00EA2A5A"/>
    <w:rsid w:val="00EA3DC3"/>
    <w:rsid w:val="00EB18B0"/>
    <w:rsid w:val="00EB18FA"/>
    <w:rsid w:val="00EB1F56"/>
    <w:rsid w:val="00EB7C73"/>
    <w:rsid w:val="00EB7D12"/>
    <w:rsid w:val="00EB7DF9"/>
    <w:rsid w:val="00EC0420"/>
    <w:rsid w:val="00EC0B2D"/>
    <w:rsid w:val="00EC31D5"/>
    <w:rsid w:val="00EC48B4"/>
    <w:rsid w:val="00EC52C3"/>
    <w:rsid w:val="00ED006C"/>
    <w:rsid w:val="00ED3A43"/>
    <w:rsid w:val="00ED3DF7"/>
    <w:rsid w:val="00ED6282"/>
    <w:rsid w:val="00ED6EDE"/>
    <w:rsid w:val="00EE0F81"/>
    <w:rsid w:val="00EE2825"/>
    <w:rsid w:val="00EE5684"/>
    <w:rsid w:val="00EE7567"/>
    <w:rsid w:val="00EF4C2C"/>
    <w:rsid w:val="00EF750B"/>
    <w:rsid w:val="00EF7B3E"/>
    <w:rsid w:val="00F0008F"/>
    <w:rsid w:val="00F101AE"/>
    <w:rsid w:val="00F121E2"/>
    <w:rsid w:val="00F1238F"/>
    <w:rsid w:val="00F13BE4"/>
    <w:rsid w:val="00F34DA6"/>
    <w:rsid w:val="00F42C3A"/>
    <w:rsid w:val="00F5645F"/>
    <w:rsid w:val="00F617F6"/>
    <w:rsid w:val="00F61F49"/>
    <w:rsid w:val="00F620DE"/>
    <w:rsid w:val="00F6210A"/>
    <w:rsid w:val="00F63AE4"/>
    <w:rsid w:val="00F82380"/>
    <w:rsid w:val="00F82B27"/>
    <w:rsid w:val="00F94EC2"/>
    <w:rsid w:val="00FA1A9F"/>
    <w:rsid w:val="00FA1AEB"/>
    <w:rsid w:val="00FA3C78"/>
    <w:rsid w:val="00FA72EA"/>
    <w:rsid w:val="00FB5A86"/>
    <w:rsid w:val="00FC5834"/>
    <w:rsid w:val="00FD1FDE"/>
    <w:rsid w:val="00FD3964"/>
    <w:rsid w:val="00FD6F04"/>
    <w:rsid w:val="00FE1759"/>
    <w:rsid w:val="0458401B"/>
    <w:rsid w:val="0E0C962B"/>
    <w:rsid w:val="0FE7AA80"/>
    <w:rsid w:val="13340D24"/>
    <w:rsid w:val="193AB143"/>
    <w:rsid w:val="1A22BAE3"/>
    <w:rsid w:val="1C378715"/>
    <w:rsid w:val="1D1E3BD5"/>
    <w:rsid w:val="1D2F757F"/>
    <w:rsid w:val="21117253"/>
    <w:rsid w:val="265E315D"/>
    <w:rsid w:val="282739AF"/>
    <w:rsid w:val="28C4FAE9"/>
    <w:rsid w:val="2909BC03"/>
    <w:rsid w:val="2DB4288E"/>
    <w:rsid w:val="317EEE1B"/>
    <w:rsid w:val="318ECE03"/>
    <w:rsid w:val="3511C5C1"/>
    <w:rsid w:val="364557CB"/>
    <w:rsid w:val="36C22BAB"/>
    <w:rsid w:val="38B32817"/>
    <w:rsid w:val="4381152A"/>
    <w:rsid w:val="4794A72A"/>
    <w:rsid w:val="4A1784A2"/>
    <w:rsid w:val="4DE80C19"/>
    <w:rsid w:val="4EE4438F"/>
    <w:rsid w:val="50E3F7EE"/>
    <w:rsid w:val="51518B0D"/>
    <w:rsid w:val="63B5FD46"/>
    <w:rsid w:val="650B4A83"/>
    <w:rsid w:val="6685839A"/>
    <w:rsid w:val="6DE695DF"/>
    <w:rsid w:val="78A71D06"/>
    <w:rsid w:val="7A09E9DE"/>
    <w:rsid w:val="7DAA88B2"/>
    <w:rsid w:val="7DE3DE92"/>
    <w:rsid w:val="7E5F30D4"/>
    <w:rsid w:val="7FE4160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E8B29D"/>
  <w15:chartTrackingRefBased/>
  <w15:docId w15:val="{F2781C90-12DC-49A7-A332-681FCF7A2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205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30A8B"/>
    <w:rPr>
      <w:color w:val="0563C1" w:themeColor="hyperlink"/>
      <w:u w:val="single"/>
    </w:rPr>
  </w:style>
  <w:style w:type="character" w:styleId="UnresolvedMention">
    <w:name w:val="Unresolved Mention"/>
    <w:basedOn w:val="DefaultParagraphFont"/>
    <w:uiPriority w:val="99"/>
    <w:semiHidden/>
    <w:unhideWhenUsed/>
    <w:rsid w:val="00630A8B"/>
    <w:rPr>
      <w:color w:val="605E5C"/>
      <w:shd w:val="clear" w:color="auto" w:fill="E1DFDD"/>
    </w:rPr>
  </w:style>
  <w:style w:type="paragraph" w:styleId="ListParagraph">
    <w:name w:val="List Paragraph"/>
    <w:basedOn w:val="Normal"/>
    <w:uiPriority w:val="34"/>
    <w:qFormat/>
    <w:rsid w:val="000A749F"/>
    <w:pPr>
      <w:ind w:left="720"/>
      <w:contextualSpacing/>
    </w:pPr>
  </w:style>
  <w:style w:type="paragraph" w:styleId="BodyText">
    <w:name w:val="Body Text"/>
    <w:basedOn w:val="Normal"/>
    <w:link w:val="BodyTextChar"/>
    <w:uiPriority w:val="1"/>
    <w:qFormat/>
    <w:rsid w:val="00DD12F2"/>
    <w:pPr>
      <w:widowControl w:val="0"/>
      <w:autoSpaceDE w:val="0"/>
      <w:autoSpaceDN w:val="0"/>
      <w:spacing w:after="0" w:line="240" w:lineRule="auto"/>
    </w:pPr>
    <w:rPr>
      <w:rFonts w:ascii="Calibri" w:eastAsia="Calibri" w:hAnsi="Calibri" w:cs="Calibri"/>
      <w:kern w:val="0"/>
      <w:lang w:eastAsia="en-GB" w:bidi="en-GB"/>
      <w14:ligatures w14:val="none"/>
    </w:rPr>
  </w:style>
  <w:style w:type="character" w:customStyle="1" w:styleId="BodyTextChar">
    <w:name w:val="Body Text Char"/>
    <w:basedOn w:val="DefaultParagraphFont"/>
    <w:link w:val="BodyText"/>
    <w:uiPriority w:val="1"/>
    <w:rsid w:val="00DD12F2"/>
    <w:rPr>
      <w:rFonts w:ascii="Calibri" w:eastAsia="Calibri" w:hAnsi="Calibri" w:cs="Calibri"/>
      <w:kern w:val="0"/>
      <w:lang w:eastAsia="en-GB" w:bidi="en-GB"/>
      <w14:ligatures w14:val="none"/>
    </w:rPr>
  </w:style>
  <w:style w:type="character" w:styleId="CommentReference">
    <w:name w:val="annotation reference"/>
    <w:basedOn w:val="DefaultParagraphFont"/>
    <w:uiPriority w:val="99"/>
    <w:semiHidden/>
    <w:unhideWhenUsed/>
    <w:rsid w:val="00802AFE"/>
    <w:rPr>
      <w:sz w:val="16"/>
      <w:szCs w:val="16"/>
    </w:rPr>
  </w:style>
  <w:style w:type="paragraph" w:styleId="CommentText">
    <w:name w:val="annotation text"/>
    <w:basedOn w:val="Normal"/>
    <w:link w:val="CommentTextChar"/>
    <w:uiPriority w:val="99"/>
    <w:unhideWhenUsed/>
    <w:rsid w:val="00802AFE"/>
    <w:pPr>
      <w:spacing w:line="240" w:lineRule="auto"/>
    </w:pPr>
    <w:rPr>
      <w:sz w:val="20"/>
      <w:szCs w:val="20"/>
    </w:rPr>
  </w:style>
  <w:style w:type="character" w:customStyle="1" w:styleId="CommentTextChar">
    <w:name w:val="Comment Text Char"/>
    <w:basedOn w:val="DefaultParagraphFont"/>
    <w:link w:val="CommentText"/>
    <w:uiPriority w:val="99"/>
    <w:rsid w:val="00802AFE"/>
    <w:rPr>
      <w:sz w:val="20"/>
      <w:szCs w:val="20"/>
    </w:rPr>
  </w:style>
  <w:style w:type="paragraph" w:styleId="CommentSubject">
    <w:name w:val="annotation subject"/>
    <w:basedOn w:val="CommentText"/>
    <w:next w:val="CommentText"/>
    <w:link w:val="CommentSubjectChar"/>
    <w:uiPriority w:val="99"/>
    <w:semiHidden/>
    <w:unhideWhenUsed/>
    <w:rsid w:val="00802AFE"/>
    <w:rPr>
      <w:b/>
      <w:bCs/>
    </w:rPr>
  </w:style>
  <w:style w:type="character" w:customStyle="1" w:styleId="CommentSubjectChar">
    <w:name w:val="Comment Subject Char"/>
    <w:basedOn w:val="CommentTextChar"/>
    <w:link w:val="CommentSubject"/>
    <w:uiPriority w:val="99"/>
    <w:semiHidden/>
    <w:rsid w:val="00802AFE"/>
    <w:rPr>
      <w:b/>
      <w:bCs/>
      <w:sz w:val="20"/>
      <w:szCs w:val="20"/>
    </w:rPr>
  </w:style>
  <w:style w:type="character" w:styleId="Emphasis">
    <w:name w:val="Emphasis"/>
    <w:basedOn w:val="DefaultParagraphFont"/>
    <w:uiPriority w:val="20"/>
    <w:qFormat/>
    <w:rsid w:val="00646E35"/>
    <w:rPr>
      <w:i/>
      <w:iCs/>
    </w:rPr>
  </w:style>
  <w:style w:type="paragraph" w:styleId="Header">
    <w:name w:val="header"/>
    <w:basedOn w:val="Normal"/>
    <w:link w:val="HeaderChar"/>
    <w:uiPriority w:val="99"/>
    <w:unhideWhenUsed/>
    <w:rsid w:val="00B05F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5F20"/>
  </w:style>
  <w:style w:type="paragraph" w:styleId="Footer">
    <w:name w:val="footer"/>
    <w:basedOn w:val="Normal"/>
    <w:link w:val="FooterChar"/>
    <w:uiPriority w:val="99"/>
    <w:unhideWhenUsed/>
    <w:rsid w:val="00B05F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5F20"/>
  </w:style>
  <w:style w:type="paragraph" w:styleId="Revision">
    <w:name w:val="Revision"/>
    <w:hidden/>
    <w:uiPriority w:val="99"/>
    <w:semiHidden/>
    <w:rsid w:val="00EC31D5"/>
    <w:pPr>
      <w:spacing w:after="0" w:line="240" w:lineRule="auto"/>
    </w:pPr>
  </w:style>
  <w:style w:type="character" w:styleId="FollowedHyperlink">
    <w:name w:val="FollowedHyperlink"/>
    <w:basedOn w:val="DefaultParagraphFont"/>
    <w:uiPriority w:val="99"/>
    <w:semiHidden/>
    <w:unhideWhenUsed/>
    <w:rsid w:val="00B9021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cialcare.wales/about-us/ymlaen-the-research-innovation-and-improvement-strategy-for-the-social-care-sector-2024-to-2029" TargetMode="External"/><Relationship Id="rId18" Type="http://schemas.microsoft.com/office/2016/09/relationships/commentsIds" Target="commentsIds.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socialcare.wales/" TargetMode="External"/><Relationship Id="rId17" Type="http://schemas.microsoft.com/office/2011/relationships/commentsExtended" Target="commentsExtended.xml"/><Relationship Id="rId2" Type="http://schemas.openxmlformats.org/officeDocument/2006/relationships/customXml" Target="../customXml/item2.xml"/><Relationship Id="rId16" Type="http://schemas.openxmlformats.org/officeDocument/2006/relationships/comments" Target="comments.xm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kate.howson@socialcare.wales" TargetMode="External"/><Relationship Id="rId23" Type="http://schemas.microsoft.com/office/2011/relationships/people" Target="people.xml"/><Relationship Id="rId10" Type="http://schemas.openxmlformats.org/officeDocument/2006/relationships/endnotes" Target="endnotes.xml"/><Relationship Id="rId19" Type="http://schemas.microsoft.com/office/2018/08/relationships/commentsExtensible" Target="commentsExtensi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gov.wales/measuring-social-services-performance-code-practice-0"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DA2DA1137DED0438AE419BD06E60828" ma:contentTypeVersion="4" ma:contentTypeDescription="Create a new document." ma:contentTypeScope="" ma:versionID="ebc856284b6abe8d10a07c86a7d97e2e">
  <xsd:schema xmlns:xsd="http://www.w3.org/2001/XMLSchema" xmlns:xs="http://www.w3.org/2001/XMLSchema" xmlns:p="http://schemas.microsoft.com/office/2006/metadata/properties" xmlns:ns2="9d5de192-4b6c-4b99-b6bc-3e38bf390e72" targetNamespace="http://schemas.microsoft.com/office/2006/metadata/properties" ma:root="true" ma:fieldsID="e77669245c41fbec3733fcd7ba451d4d" ns2:_="">
    <xsd:import namespace="9d5de192-4b6c-4b99-b6bc-3e38bf390e7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5de192-4b6c-4b99-b6bc-3e38bf390e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F0139D9-8476-4331-9035-9CBD104DB2F6}">
  <ds:schemaRefs>
    <ds:schemaRef ds:uri="http://schemas.microsoft.com/office/2006/metadata/properties"/>
    <ds:schemaRef ds:uri="http://schemas.microsoft.com/office/infopath/2007/PartnerControls"/>
    <ds:schemaRef ds:uri="5e224034-3e0a-4d26-9c2a-e15e43ebe776"/>
    <ds:schemaRef ds:uri="dbb360cd-fc1d-4d61-9e00-fc655b156ee0"/>
  </ds:schemaRefs>
</ds:datastoreItem>
</file>

<file path=customXml/itemProps2.xml><?xml version="1.0" encoding="utf-8"?>
<ds:datastoreItem xmlns:ds="http://schemas.openxmlformats.org/officeDocument/2006/customXml" ds:itemID="{BECDECD3-158F-4F8E-81EA-C88B911DC34C}">
  <ds:schemaRefs>
    <ds:schemaRef ds:uri="http://schemas.openxmlformats.org/officeDocument/2006/bibliography"/>
  </ds:schemaRefs>
</ds:datastoreItem>
</file>

<file path=customXml/itemProps3.xml><?xml version="1.0" encoding="utf-8"?>
<ds:datastoreItem xmlns:ds="http://schemas.openxmlformats.org/officeDocument/2006/customXml" ds:itemID="{29417599-948B-4023-9566-0DF26309D644}">
  <ds:schemaRefs>
    <ds:schemaRef ds:uri="http://schemas.microsoft.com/sharepoint/v3/contenttype/forms"/>
  </ds:schemaRefs>
</ds:datastoreItem>
</file>

<file path=customXml/itemProps4.xml><?xml version="1.0" encoding="utf-8"?>
<ds:datastoreItem xmlns:ds="http://schemas.openxmlformats.org/officeDocument/2006/customXml" ds:itemID="{D51E9B5C-BB13-4B72-9740-0974934B54DF}"/>
</file>

<file path=docProps/app.xml><?xml version="1.0" encoding="utf-8"?>
<Properties xmlns="http://schemas.openxmlformats.org/officeDocument/2006/extended-properties" xmlns:vt="http://schemas.openxmlformats.org/officeDocument/2006/docPropsVTypes">
  <Template>Normal.dotm</Template>
  <TotalTime>3</TotalTime>
  <Pages>6</Pages>
  <Words>1275</Words>
  <Characters>7274</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Lloyd</dc:creator>
  <cp:keywords/>
  <dc:description/>
  <cp:lastModifiedBy>Sian Shepherd (Staff)</cp:lastModifiedBy>
  <cp:revision>3</cp:revision>
  <cp:lastPrinted>2026-08-03T12:43:00Z</cp:lastPrinted>
  <dcterms:created xsi:type="dcterms:W3CDTF">2026-08-03T12:43:00Z</dcterms:created>
  <dcterms:modified xsi:type="dcterms:W3CDTF">2026-08-03T12:43:00Z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0x0101007DA2DA1137DED0438AE419BD06E60828</vt:lpwstr>
  </property>
  <property fmtid="{D5CDD505-2E9C-101B-9397-08002B2CF9AE}" pid="3" name="MediaServiceImageTags">
    <vt:lpwstr/>
  </property>
  <property fmtid="{D5CDD505-2E9C-101B-9397-08002B2CF9AE}" pid="4" name="MSIP_Label_d3f1612d-fb9f-4910-9745-3218a93e4acc_Enabled">
    <vt:lpwstr>true</vt:lpwstr>
  </property>
  <property fmtid="{D5CDD505-2E9C-101B-9397-08002B2CF9AE}" pid="5" name="MSIP_Label_d3f1612d-fb9f-4910-9745-3218a93e4acc_SetDate">
    <vt:lpwstr>2026-07-13T08:36:23Z</vt:lpwstr>
  </property>
  <property fmtid="{D5CDD505-2E9C-101B-9397-08002B2CF9AE}" pid="6" name="MSIP_Label_d3f1612d-fb9f-4910-9745-3218a93e4acc_Method">
    <vt:lpwstr>Standard</vt:lpwstr>
  </property>
  <property fmtid="{D5CDD505-2E9C-101B-9397-08002B2CF9AE}" pid="7" name="MSIP_Label_d3f1612d-fb9f-4910-9745-3218a93e4acc_Name">
    <vt:lpwstr>defa4170-0d19-0005-0004-bc88714345d2</vt:lpwstr>
  </property>
  <property fmtid="{D5CDD505-2E9C-101B-9397-08002B2CF9AE}" pid="8" name="MSIP_Label_d3f1612d-fb9f-4910-9745-3218a93e4acc_SiteId">
    <vt:lpwstr>4bc2de22-9b97-4eb6-8e88-2254190748e2</vt:lpwstr>
  </property>
  <property fmtid="{D5CDD505-2E9C-101B-9397-08002B2CF9AE}" pid="9" name="MSIP_Label_d3f1612d-fb9f-4910-9745-3218a93e4acc_ActionId">
    <vt:lpwstr>95b56d2a-39b4-4a16-8e6e-dfc73cc58d5c</vt:lpwstr>
  </property>
  <property fmtid="{D5CDD505-2E9C-101B-9397-08002B2CF9AE}" pid="10" name="MSIP_Label_d3f1612d-fb9f-4910-9745-3218a93e4acc_ContentBits">
    <vt:lpwstr>0</vt:lpwstr>
  </property>
  <property fmtid="{D5CDD505-2E9C-101B-9397-08002B2CF9AE}" pid="11" name="MSIP_Label_d3f1612d-fb9f-4910-9745-3218a93e4acc_Tag">
    <vt:lpwstr>10, 3, 0, 1</vt:lpwstr>
  </property>
</Properties>
</file>