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BBDA7" w14:textId="77777777" w:rsidR="002F51BB" w:rsidRPr="002F51BB" w:rsidRDefault="00BE5AD3" w:rsidP="002F51BB">
      <w:pPr>
        <w:tabs>
          <w:tab w:val="left" w:pos="6974"/>
        </w:tabs>
        <w:jc w:val="center"/>
        <w:rPr>
          <w:rFonts w:ascii="Calibri" w:eastAsia="MS Mincho" w:hAnsi="Calibri" w:cs="Calibri"/>
          <w:b/>
          <w:sz w:val="44"/>
          <w:szCs w:val="44"/>
          <w:lang w:eastAsia="en-GB"/>
        </w:rPr>
      </w:pPr>
      <w:r>
        <w:rPr>
          <w:rFonts w:ascii="Calibri" w:eastAsia="MS Mincho" w:hAnsi="Calibri" w:cs="Calibri"/>
          <w:b/>
          <w:sz w:val="44"/>
          <w:szCs w:val="44"/>
          <w:lang w:eastAsia="en-GB"/>
        </w:rPr>
        <w:t>NINEDTP ESRC</w:t>
      </w:r>
      <w:r w:rsidR="002F51BB" w:rsidRPr="002F51BB">
        <w:rPr>
          <w:rFonts w:ascii="Calibri" w:eastAsia="MS Mincho" w:hAnsi="Calibri" w:cs="Calibri"/>
          <w:b/>
          <w:sz w:val="44"/>
          <w:szCs w:val="44"/>
          <w:lang w:eastAsia="en-GB"/>
        </w:rPr>
        <w:t xml:space="preserve"> Postdoctoral Fellowship Scheme</w:t>
      </w:r>
    </w:p>
    <w:p w14:paraId="73D77A25" w14:textId="77777777" w:rsidR="002F51BB" w:rsidRPr="002F51BB" w:rsidRDefault="002F51BB" w:rsidP="002F51BB">
      <w:pPr>
        <w:tabs>
          <w:tab w:val="left" w:pos="6974"/>
        </w:tabs>
        <w:rPr>
          <w:rFonts w:ascii="Calibri" w:eastAsia="MS Mincho" w:hAnsi="Calibri" w:cs="Calibri"/>
          <w:b/>
          <w:bCs/>
          <w:sz w:val="24"/>
          <w:szCs w:val="24"/>
          <w:lang w:eastAsia="en-GB"/>
        </w:rPr>
      </w:pPr>
    </w:p>
    <w:p w14:paraId="2C75CC69" w14:textId="77777777" w:rsidR="002F51BB" w:rsidRDefault="002F51BB" w:rsidP="002F51BB">
      <w:pPr>
        <w:tabs>
          <w:tab w:val="left" w:pos="6974"/>
        </w:tabs>
        <w:rPr>
          <w:rFonts w:ascii="Calibri" w:eastAsia="MS Mincho" w:hAnsi="Calibri" w:cs="Calibri"/>
          <w:b/>
          <w:bCs/>
          <w:sz w:val="28"/>
          <w:szCs w:val="28"/>
          <w:lang w:eastAsia="en-GB"/>
        </w:rPr>
      </w:pPr>
    </w:p>
    <w:p w14:paraId="3E2FB26F" w14:textId="77777777" w:rsidR="002F51BB" w:rsidRDefault="002F51BB" w:rsidP="002F51BB">
      <w:pPr>
        <w:tabs>
          <w:tab w:val="left" w:pos="6974"/>
        </w:tabs>
        <w:rPr>
          <w:rFonts w:ascii="Calibri" w:eastAsia="MS Mincho" w:hAnsi="Calibri" w:cs="Calibri"/>
          <w:b/>
          <w:bCs/>
          <w:i/>
          <w:sz w:val="24"/>
          <w:szCs w:val="24"/>
          <w:lang w:eastAsia="en-GB"/>
        </w:rPr>
      </w:pPr>
      <w:r>
        <w:rPr>
          <w:rFonts w:ascii="Calibri" w:eastAsia="MS Mincho" w:hAnsi="Calibri" w:cs="Calibri"/>
          <w:b/>
          <w:bCs/>
          <w:i/>
          <w:sz w:val="24"/>
          <w:szCs w:val="24"/>
          <w:lang w:eastAsia="en-GB"/>
        </w:rPr>
        <w:t xml:space="preserve">How to </w:t>
      </w:r>
      <w:r w:rsidRPr="002F51BB">
        <w:rPr>
          <w:rFonts w:ascii="Calibri" w:eastAsia="MS Mincho" w:hAnsi="Calibri" w:cs="Calibri"/>
          <w:b/>
          <w:bCs/>
          <w:i/>
          <w:sz w:val="24"/>
          <w:szCs w:val="24"/>
          <w:lang w:eastAsia="en-GB"/>
        </w:rPr>
        <w:t>App</w:t>
      </w:r>
      <w:r>
        <w:rPr>
          <w:rFonts w:ascii="Calibri" w:eastAsia="MS Mincho" w:hAnsi="Calibri" w:cs="Calibri"/>
          <w:b/>
          <w:bCs/>
          <w:i/>
          <w:sz w:val="24"/>
          <w:szCs w:val="24"/>
          <w:lang w:eastAsia="en-GB"/>
        </w:rPr>
        <w:t>ly</w:t>
      </w:r>
      <w:r w:rsidR="006668CC">
        <w:rPr>
          <w:rFonts w:ascii="Calibri" w:eastAsia="MS Mincho" w:hAnsi="Calibri" w:cs="Calibri"/>
          <w:b/>
          <w:bCs/>
          <w:i/>
          <w:sz w:val="24"/>
          <w:szCs w:val="24"/>
          <w:lang w:eastAsia="en-GB"/>
        </w:rPr>
        <w:t xml:space="preserve"> and Selection Procedures</w:t>
      </w:r>
    </w:p>
    <w:p w14:paraId="46DD2171" w14:textId="77777777" w:rsidR="002F51BB" w:rsidRDefault="002F51BB" w:rsidP="002F51BB">
      <w:pPr>
        <w:tabs>
          <w:tab w:val="left" w:pos="6974"/>
        </w:tabs>
        <w:rPr>
          <w:rFonts w:ascii="Calibri" w:eastAsia="MS Mincho" w:hAnsi="Calibri" w:cs="Calibri"/>
          <w:b/>
          <w:bCs/>
          <w:i/>
          <w:sz w:val="24"/>
          <w:szCs w:val="24"/>
          <w:lang w:eastAsia="en-GB"/>
        </w:rPr>
      </w:pPr>
    </w:p>
    <w:p w14:paraId="2C58D314" w14:textId="071DF52F" w:rsidR="00510A5C" w:rsidRDefault="002F51BB" w:rsidP="002F51BB">
      <w:pPr>
        <w:tabs>
          <w:tab w:val="left" w:pos="6974"/>
        </w:tabs>
        <w:rPr>
          <w:rFonts w:ascii="Calibri" w:eastAsia="MS Mincho" w:hAnsi="Calibri" w:cs="Calibri"/>
          <w:bCs/>
          <w:sz w:val="24"/>
          <w:szCs w:val="24"/>
          <w:lang w:val="en" w:eastAsia="en-GB"/>
        </w:rPr>
      </w:pPr>
      <w:r w:rsidRPr="002F51BB">
        <w:rPr>
          <w:rFonts w:ascii="Calibri" w:eastAsia="MS Mincho" w:hAnsi="Calibri" w:cs="Calibri"/>
          <w:bCs/>
          <w:sz w:val="24"/>
          <w:szCs w:val="24"/>
          <w:lang w:val="en" w:eastAsia="en-GB"/>
        </w:rPr>
        <w:t>A member of academic staff</w:t>
      </w:r>
      <w:r>
        <w:rPr>
          <w:rFonts w:ascii="Calibri" w:eastAsia="MS Mincho" w:hAnsi="Calibri" w:cs="Calibri"/>
          <w:bCs/>
          <w:sz w:val="24"/>
          <w:szCs w:val="24"/>
          <w:lang w:val="en" w:eastAsia="en-GB"/>
        </w:rPr>
        <w:t xml:space="preserve"> in a NINEDTP training pathway at one of our </w:t>
      </w:r>
      <w:r w:rsidR="006668CC">
        <w:rPr>
          <w:rFonts w:ascii="Calibri" w:eastAsia="MS Mincho" w:hAnsi="Calibri" w:cs="Calibri"/>
          <w:bCs/>
          <w:sz w:val="24"/>
          <w:szCs w:val="24"/>
          <w:lang w:val="en" w:eastAsia="en-GB"/>
        </w:rPr>
        <w:t xml:space="preserve">7 </w:t>
      </w:r>
      <w:r>
        <w:rPr>
          <w:rFonts w:ascii="Calibri" w:eastAsia="MS Mincho" w:hAnsi="Calibri" w:cs="Calibri"/>
          <w:bCs/>
          <w:sz w:val="24"/>
          <w:szCs w:val="24"/>
          <w:lang w:val="en" w:eastAsia="en-GB"/>
        </w:rPr>
        <w:t>partner universities</w:t>
      </w:r>
      <w:r w:rsidRPr="002F51BB">
        <w:rPr>
          <w:rFonts w:ascii="Calibri" w:eastAsia="MS Mincho" w:hAnsi="Calibri" w:cs="Calibri"/>
          <w:bCs/>
          <w:sz w:val="24"/>
          <w:szCs w:val="24"/>
          <w:lang w:val="en" w:eastAsia="en-GB"/>
        </w:rPr>
        <w:t xml:space="preserve"> will act as Mentor for each Fellow. Before applying, applicants MUST seek the agreement of a </w:t>
      </w:r>
      <w:r w:rsidR="006668CC">
        <w:rPr>
          <w:rFonts w:ascii="Calibri" w:eastAsia="MS Mincho" w:hAnsi="Calibri" w:cs="Calibri"/>
          <w:bCs/>
          <w:sz w:val="24"/>
          <w:szCs w:val="24"/>
          <w:lang w:val="en" w:eastAsia="en-GB"/>
        </w:rPr>
        <w:t xml:space="preserve">NINEDTP </w:t>
      </w:r>
      <w:r w:rsidRPr="002F51BB">
        <w:rPr>
          <w:rFonts w:ascii="Calibri" w:eastAsia="MS Mincho" w:hAnsi="Calibri" w:cs="Calibri"/>
          <w:bCs/>
          <w:sz w:val="24"/>
          <w:szCs w:val="24"/>
          <w:lang w:val="en" w:eastAsia="en-GB"/>
        </w:rPr>
        <w:t xml:space="preserve">academic to act as their </w:t>
      </w:r>
      <w:r w:rsidR="006668CC">
        <w:rPr>
          <w:rFonts w:ascii="Calibri" w:eastAsia="MS Mincho" w:hAnsi="Calibri" w:cs="Calibri"/>
          <w:bCs/>
          <w:sz w:val="24"/>
          <w:szCs w:val="24"/>
          <w:lang w:val="en" w:eastAsia="en-GB"/>
        </w:rPr>
        <w:t>Mentor</w:t>
      </w:r>
      <w:r w:rsidRPr="002F51BB">
        <w:rPr>
          <w:rFonts w:ascii="Calibri" w:eastAsia="MS Mincho" w:hAnsi="Calibri" w:cs="Calibri"/>
          <w:bCs/>
          <w:sz w:val="24"/>
          <w:szCs w:val="24"/>
          <w:lang w:val="en" w:eastAsia="en-GB"/>
        </w:rPr>
        <w:t xml:space="preserve">. The </w:t>
      </w:r>
      <w:r w:rsidR="006668CC">
        <w:rPr>
          <w:rFonts w:ascii="Calibri" w:eastAsia="MS Mincho" w:hAnsi="Calibri" w:cs="Calibri"/>
          <w:bCs/>
          <w:sz w:val="24"/>
          <w:szCs w:val="24"/>
          <w:lang w:val="en" w:eastAsia="en-GB"/>
        </w:rPr>
        <w:t>Mentor</w:t>
      </w:r>
      <w:r w:rsidRPr="002F51BB">
        <w:rPr>
          <w:rFonts w:ascii="Calibri" w:eastAsia="MS Mincho" w:hAnsi="Calibri" w:cs="Calibri"/>
          <w:bCs/>
          <w:sz w:val="24"/>
          <w:szCs w:val="24"/>
          <w:lang w:val="en" w:eastAsia="en-GB"/>
        </w:rPr>
        <w:t xml:space="preserve"> will help them to refine their research proposal and ensure that the appropriate facilities </w:t>
      </w:r>
      <w:r w:rsidR="00510A5C">
        <w:rPr>
          <w:rFonts w:ascii="Calibri" w:eastAsia="MS Mincho" w:hAnsi="Calibri" w:cs="Calibri"/>
          <w:bCs/>
          <w:sz w:val="24"/>
          <w:szCs w:val="24"/>
          <w:lang w:val="en" w:eastAsia="en-GB"/>
        </w:rPr>
        <w:t xml:space="preserve">are available in the University for </w:t>
      </w:r>
      <w:r w:rsidRPr="002F51BB">
        <w:rPr>
          <w:rFonts w:ascii="Calibri" w:eastAsia="MS Mincho" w:hAnsi="Calibri" w:cs="Calibri"/>
          <w:bCs/>
          <w:sz w:val="24"/>
          <w:szCs w:val="24"/>
          <w:lang w:val="en" w:eastAsia="en-GB"/>
        </w:rPr>
        <w:t>conduct</w:t>
      </w:r>
      <w:r w:rsidR="00510A5C">
        <w:rPr>
          <w:rFonts w:ascii="Calibri" w:eastAsia="MS Mincho" w:hAnsi="Calibri" w:cs="Calibri"/>
          <w:bCs/>
          <w:sz w:val="24"/>
          <w:szCs w:val="24"/>
          <w:lang w:val="en" w:eastAsia="en-GB"/>
        </w:rPr>
        <w:t>ing t</w:t>
      </w:r>
      <w:r w:rsidRPr="002F51BB">
        <w:rPr>
          <w:rFonts w:ascii="Calibri" w:eastAsia="MS Mincho" w:hAnsi="Calibri" w:cs="Calibri"/>
          <w:bCs/>
          <w:sz w:val="24"/>
          <w:szCs w:val="24"/>
          <w:lang w:val="en" w:eastAsia="en-GB"/>
        </w:rPr>
        <w:t xml:space="preserve">he </w:t>
      </w:r>
      <w:r w:rsidR="00510A5C">
        <w:rPr>
          <w:rFonts w:ascii="Calibri" w:eastAsia="MS Mincho" w:hAnsi="Calibri" w:cs="Calibri"/>
          <w:bCs/>
          <w:sz w:val="24"/>
          <w:szCs w:val="24"/>
          <w:lang w:val="en" w:eastAsia="en-GB"/>
        </w:rPr>
        <w:t xml:space="preserve">proposed </w:t>
      </w:r>
      <w:r w:rsidRPr="002F51BB">
        <w:rPr>
          <w:rFonts w:ascii="Calibri" w:eastAsia="MS Mincho" w:hAnsi="Calibri" w:cs="Calibri"/>
          <w:bCs/>
          <w:sz w:val="24"/>
          <w:szCs w:val="24"/>
          <w:lang w:val="en" w:eastAsia="en-GB"/>
        </w:rPr>
        <w:t>research project</w:t>
      </w:r>
      <w:r w:rsidR="00510A5C">
        <w:rPr>
          <w:rFonts w:ascii="Calibri" w:eastAsia="MS Mincho" w:hAnsi="Calibri" w:cs="Calibri"/>
          <w:bCs/>
          <w:sz w:val="24"/>
          <w:szCs w:val="24"/>
          <w:lang w:val="en" w:eastAsia="en-GB"/>
        </w:rPr>
        <w:t>.</w:t>
      </w:r>
    </w:p>
    <w:p w14:paraId="1B260DA6" w14:textId="77777777" w:rsidR="002F51BB" w:rsidRPr="002F51BB" w:rsidRDefault="002F51BB" w:rsidP="002F51BB">
      <w:pPr>
        <w:tabs>
          <w:tab w:val="left" w:pos="6974"/>
        </w:tabs>
        <w:rPr>
          <w:rFonts w:ascii="Calibri" w:eastAsia="MS Mincho" w:hAnsi="Calibri" w:cs="Calibri"/>
          <w:bCs/>
          <w:sz w:val="24"/>
          <w:szCs w:val="24"/>
          <w:lang w:eastAsia="en-GB"/>
        </w:rPr>
      </w:pPr>
    </w:p>
    <w:p w14:paraId="1DE65CBE" w14:textId="77777777" w:rsidR="00916E6E" w:rsidRPr="00916E6E" w:rsidRDefault="002F51BB" w:rsidP="00916E6E">
      <w:pPr>
        <w:tabs>
          <w:tab w:val="left" w:pos="6974"/>
        </w:tabs>
        <w:rPr>
          <w:rFonts w:ascii="Calibri" w:eastAsia="MS Mincho" w:hAnsi="Calibri" w:cs="Calibri"/>
          <w:bCs/>
          <w:sz w:val="24"/>
          <w:szCs w:val="24"/>
          <w:lang w:eastAsia="en-GB"/>
        </w:rPr>
      </w:pPr>
      <w:r w:rsidRPr="002F51BB">
        <w:rPr>
          <w:rFonts w:ascii="Calibri" w:eastAsia="MS Mincho" w:hAnsi="Calibri" w:cs="Calibri"/>
          <w:bCs/>
          <w:sz w:val="24"/>
          <w:szCs w:val="24"/>
          <w:u w:val="single"/>
          <w:lang w:eastAsia="en-GB"/>
        </w:rPr>
        <w:t>Stage One:</w:t>
      </w:r>
      <w:r w:rsidRPr="002F51BB">
        <w:rPr>
          <w:rFonts w:ascii="Calibri" w:eastAsia="MS Mincho" w:hAnsi="Calibri" w:cs="Calibri"/>
          <w:bCs/>
          <w:sz w:val="24"/>
          <w:szCs w:val="24"/>
          <w:lang w:eastAsia="en-GB"/>
        </w:rPr>
        <w:t xml:space="preserve"> applicants are invited to submit an Expression of Interest to a</w:t>
      </w:r>
      <w:r w:rsidR="006668CC">
        <w:rPr>
          <w:rFonts w:ascii="Calibri" w:eastAsia="MS Mincho" w:hAnsi="Calibri" w:cs="Calibri"/>
          <w:bCs/>
          <w:sz w:val="24"/>
          <w:szCs w:val="24"/>
          <w:lang w:eastAsia="en-GB"/>
        </w:rPr>
        <w:t xml:space="preserve"> Mentor in a</w:t>
      </w:r>
      <w:r w:rsidRPr="002F51BB">
        <w:rPr>
          <w:rFonts w:ascii="Calibri" w:eastAsia="MS Mincho" w:hAnsi="Calibri" w:cs="Calibri"/>
          <w:bCs/>
          <w:sz w:val="24"/>
          <w:szCs w:val="24"/>
          <w:lang w:eastAsia="en-GB"/>
        </w:rPr>
        <w:t>n eligible Department (i.e. with an accredited NINEDTP training pathway)</w:t>
      </w:r>
      <w:r w:rsidR="00916E6E">
        <w:rPr>
          <w:rFonts w:ascii="Calibri" w:eastAsia="MS Mincho" w:hAnsi="Calibri" w:cs="Calibri"/>
          <w:bCs/>
          <w:sz w:val="24"/>
          <w:szCs w:val="24"/>
          <w:lang w:eastAsia="en-GB"/>
        </w:rPr>
        <w:t xml:space="preserve">. </w:t>
      </w:r>
      <w:r w:rsidRPr="002F51BB">
        <w:rPr>
          <w:rFonts w:ascii="Calibri" w:eastAsia="MS Mincho" w:hAnsi="Calibri" w:cs="Calibri"/>
          <w:bCs/>
          <w:sz w:val="24"/>
          <w:szCs w:val="24"/>
          <w:lang w:eastAsia="en-GB"/>
        </w:rPr>
        <w:t xml:space="preserve">Applicants may apply to </w:t>
      </w:r>
      <w:r w:rsidRPr="002F51BB">
        <w:rPr>
          <w:rFonts w:ascii="Calibri" w:eastAsia="MS Mincho" w:hAnsi="Calibri" w:cs="Calibri"/>
          <w:b/>
          <w:bCs/>
          <w:sz w:val="24"/>
          <w:szCs w:val="24"/>
          <w:lang w:eastAsia="en-GB"/>
        </w:rPr>
        <w:t xml:space="preserve">only one </w:t>
      </w:r>
      <w:r w:rsidRPr="002F51BB">
        <w:rPr>
          <w:rFonts w:ascii="Calibri" w:eastAsia="MS Mincho" w:hAnsi="Calibri" w:cs="Calibri"/>
          <w:bCs/>
          <w:sz w:val="24"/>
          <w:szCs w:val="24"/>
          <w:lang w:eastAsia="en-GB"/>
        </w:rPr>
        <w:t xml:space="preserve">university in NINEDTP and our expectation is that they will not apply to more than two ESRC DTPs/CDTs. </w:t>
      </w:r>
      <w:r w:rsidR="00916E6E" w:rsidRPr="00916E6E">
        <w:rPr>
          <w:rFonts w:ascii="Calibri" w:eastAsia="MS Mincho" w:hAnsi="Calibri" w:cs="Calibri"/>
          <w:bCs/>
          <w:sz w:val="24"/>
          <w:szCs w:val="24"/>
          <w:lang w:eastAsia="en-GB"/>
        </w:rPr>
        <w:t>Mentors will advise applicants on completing</w:t>
      </w:r>
      <w:r w:rsidR="00916E6E">
        <w:rPr>
          <w:rFonts w:ascii="Calibri" w:eastAsia="MS Mincho" w:hAnsi="Calibri" w:cs="Calibri"/>
          <w:bCs/>
          <w:sz w:val="24"/>
          <w:szCs w:val="24"/>
          <w:lang w:eastAsia="en-GB"/>
        </w:rPr>
        <w:t xml:space="preserve"> a draft Case for Support</w:t>
      </w:r>
      <w:r w:rsidR="00916E6E" w:rsidRPr="00916E6E">
        <w:rPr>
          <w:rFonts w:ascii="Calibri" w:eastAsia="MS Mincho" w:hAnsi="Calibri" w:cs="Calibri"/>
          <w:bCs/>
          <w:sz w:val="24"/>
          <w:szCs w:val="24"/>
          <w:lang w:eastAsia="en-GB"/>
        </w:rPr>
        <w:t>.</w:t>
      </w:r>
    </w:p>
    <w:p w14:paraId="2980AAC9" w14:textId="77777777" w:rsidR="006668CC" w:rsidRDefault="006668CC" w:rsidP="002F51BB">
      <w:pPr>
        <w:tabs>
          <w:tab w:val="left" w:pos="6974"/>
        </w:tabs>
        <w:rPr>
          <w:rFonts w:ascii="Calibri" w:eastAsia="MS Mincho" w:hAnsi="Calibri" w:cs="Calibri"/>
          <w:bCs/>
          <w:sz w:val="24"/>
          <w:szCs w:val="24"/>
          <w:lang w:eastAsia="en-GB"/>
        </w:rPr>
      </w:pPr>
    </w:p>
    <w:p w14:paraId="4824989E" w14:textId="77777777" w:rsidR="00916E6E" w:rsidRDefault="006668CC" w:rsidP="002F51BB">
      <w:pPr>
        <w:tabs>
          <w:tab w:val="left" w:pos="6974"/>
        </w:tabs>
        <w:rPr>
          <w:rFonts w:ascii="Calibri" w:eastAsia="MS Mincho" w:hAnsi="Calibri" w:cs="Calibri"/>
          <w:bCs/>
          <w:sz w:val="24"/>
          <w:szCs w:val="24"/>
          <w:lang w:eastAsia="en-GB"/>
        </w:rPr>
      </w:pPr>
      <w:r>
        <w:rPr>
          <w:rFonts w:ascii="Calibri" w:eastAsia="MS Mincho" w:hAnsi="Calibri" w:cs="Calibri"/>
          <w:bCs/>
          <w:sz w:val="24"/>
          <w:szCs w:val="24"/>
          <w:lang w:eastAsia="en-GB"/>
        </w:rPr>
        <w:t>A</w:t>
      </w:r>
      <w:r w:rsidRPr="006668CC">
        <w:rPr>
          <w:rFonts w:ascii="Calibri" w:eastAsia="MS Mincho" w:hAnsi="Calibri" w:cs="Calibri"/>
          <w:bCs/>
          <w:sz w:val="24"/>
          <w:szCs w:val="24"/>
          <w:lang w:eastAsia="en-GB"/>
        </w:rPr>
        <w:t>cademic Departments/Schools will</w:t>
      </w:r>
      <w:r>
        <w:rPr>
          <w:rFonts w:ascii="Calibri" w:eastAsia="MS Mincho" w:hAnsi="Calibri" w:cs="Calibri"/>
          <w:bCs/>
          <w:sz w:val="24"/>
          <w:szCs w:val="24"/>
          <w:lang w:eastAsia="en-GB"/>
        </w:rPr>
        <w:t xml:space="preserve"> review</w:t>
      </w:r>
      <w:r w:rsidR="00916E6E">
        <w:rPr>
          <w:rFonts w:ascii="Calibri" w:eastAsia="MS Mincho" w:hAnsi="Calibri" w:cs="Calibri"/>
          <w:bCs/>
          <w:sz w:val="24"/>
          <w:szCs w:val="24"/>
          <w:lang w:eastAsia="en-GB"/>
        </w:rPr>
        <w:t xml:space="preserve"> the d</w:t>
      </w:r>
      <w:r>
        <w:rPr>
          <w:rFonts w:ascii="Calibri" w:eastAsia="MS Mincho" w:hAnsi="Calibri" w:cs="Calibri"/>
          <w:bCs/>
          <w:sz w:val="24"/>
          <w:szCs w:val="24"/>
          <w:lang w:eastAsia="en-GB"/>
        </w:rPr>
        <w:t>raft Case for Support</w:t>
      </w:r>
      <w:r w:rsidR="00916E6E">
        <w:rPr>
          <w:rFonts w:ascii="Calibri" w:eastAsia="MS Mincho" w:hAnsi="Calibri" w:cs="Calibri"/>
          <w:bCs/>
          <w:sz w:val="24"/>
          <w:szCs w:val="24"/>
          <w:lang w:eastAsia="en-GB"/>
        </w:rPr>
        <w:t xml:space="preserve"> and may wish to set their own internal deadline for this phase of selection</w:t>
      </w:r>
      <w:r w:rsidRPr="006668CC">
        <w:rPr>
          <w:rFonts w:ascii="Calibri" w:eastAsia="MS Mincho" w:hAnsi="Calibri" w:cs="Calibri"/>
          <w:bCs/>
          <w:sz w:val="24"/>
          <w:szCs w:val="24"/>
          <w:lang w:eastAsia="en-GB"/>
        </w:rPr>
        <w:t xml:space="preserve">. Heads of Department/School are asked only to support outstanding </w:t>
      </w:r>
      <w:r>
        <w:rPr>
          <w:rFonts w:ascii="Calibri" w:eastAsia="MS Mincho" w:hAnsi="Calibri" w:cs="Calibri"/>
          <w:bCs/>
          <w:sz w:val="24"/>
          <w:szCs w:val="24"/>
          <w:lang w:eastAsia="en-GB"/>
        </w:rPr>
        <w:t xml:space="preserve">applications and </w:t>
      </w:r>
      <w:r w:rsidRPr="006668CC">
        <w:rPr>
          <w:rFonts w:ascii="Calibri" w:eastAsia="MS Mincho" w:hAnsi="Calibri" w:cs="Calibri"/>
          <w:bCs/>
          <w:sz w:val="24"/>
          <w:szCs w:val="24"/>
          <w:lang w:eastAsia="en-GB"/>
        </w:rPr>
        <w:t xml:space="preserve">should seek to limit applications to the scheme to a maximum of </w:t>
      </w:r>
      <w:r w:rsidR="00F55BCD">
        <w:rPr>
          <w:rFonts w:ascii="Calibri" w:eastAsia="MS Mincho" w:hAnsi="Calibri" w:cs="Calibri"/>
          <w:b/>
          <w:bCs/>
          <w:sz w:val="24"/>
          <w:szCs w:val="24"/>
          <w:lang w:eastAsia="en-GB"/>
        </w:rPr>
        <w:t>two</w:t>
      </w:r>
      <w:r>
        <w:rPr>
          <w:rFonts w:ascii="Calibri" w:eastAsia="MS Mincho" w:hAnsi="Calibri" w:cs="Calibri"/>
          <w:bCs/>
          <w:sz w:val="24"/>
          <w:szCs w:val="24"/>
          <w:lang w:eastAsia="en-GB"/>
        </w:rPr>
        <w:t xml:space="preserve">. </w:t>
      </w:r>
    </w:p>
    <w:p w14:paraId="3EFFB6B2" w14:textId="77777777" w:rsidR="00F55BCD" w:rsidRDefault="00F55BCD" w:rsidP="002F51BB">
      <w:pPr>
        <w:tabs>
          <w:tab w:val="left" w:pos="6974"/>
        </w:tabs>
        <w:rPr>
          <w:rFonts w:ascii="Calibri" w:eastAsia="MS Mincho" w:hAnsi="Calibri" w:cs="Calibri"/>
          <w:bCs/>
          <w:sz w:val="24"/>
          <w:szCs w:val="24"/>
          <w:lang w:eastAsia="en-GB"/>
        </w:rPr>
      </w:pPr>
    </w:p>
    <w:p w14:paraId="7310A793" w14:textId="3237BCEE" w:rsidR="00916E6E" w:rsidRPr="002F51BB" w:rsidRDefault="00916E6E" w:rsidP="00916E6E">
      <w:pPr>
        <w:tabs>
          <w:tab w:val="left" w:pos="6974"/>
        </w:tabs>
        <w:rPr>
          <w:rFonts w:ascii="Calibri" w:eastAsia="MS Mincho" w:hAnsi="Calibri" w:cs="Calibri"/>
          <w:bCs/>
          <w:sz w:val="24"/>
          <w:szCs w:val="24"/>
          <w:lang w:eastAsia="en-GB"/>
        </w:rPr>
      </w:pPr>
      <w:r w:rsidRPr="002F51BB">
        <w:rPr>
          <w:rFonts w:ascii="Calibri" w:eastAsia="MS Mincho" w:hAnsi="Calibri" w:cs="Calibri"/>
          <w:bCs/>
          <w:sz w:val="24"/>
          <w:szCs w:val="24"/>
          <w:lang w:eastAsia="en-GB"/>
        </w:rPr>
        <w:t xml:space="preserve">Candidates who are not submitted to the Fellowship Scheme will be informed (normally by email) by the Department/School. The selected candidate(s) will work with the proposed </w:t>
      </w:r>
      <w:r>
        <w:rPr>
          <w:rFonts w:ascii="Calibri" w:eastAsia="MS Mincho" w:hAnsi="Calibri" w:cs="Calibri"/>
          <w:bCs/>
          <w:sz w:val="24"/>
          <w:szCs w:val="24"/>
          <w:lang w:eastAsia="en-GB"/>
        </w:rPr>
        <w:t>M</w:t>
      </w:r>
      <w:r w:rsidRPr="002F51BB">
        <w:rPr>
          <w:rFonts w:ascii="Calibri" w:eastAsia="MS Mincho" w:hAnsi="Calibri" w:cs="Calibri"/>
          <w:bCs/>
          <w:sz w:val="24"/>
          <w:szCs w:val="24"/>
          <w:lang w:eastAsia="en-GB"/>
        </w:rPr>
        <w:t xml:space="preserve">entor to prepare the documentation to progress to Stage Two. </w:t>
      </w:r>
    </w:p>
    <w:p w14:paraId="60F9953B" w14:textId="77777777" w:rsidR="00916E6E" w:rsidRDefault="00916E6E" w:rsidP="002F51BB">
      <w:pPr>
        <w:tabs>
          <w:tab w:val="left" w:pos="6974"/>
        </w:tabs>
        <w:rPr>
          <w:rFonts w:ascii="Calibri" w:eastAsia="MS Mincho" w:hAnsi="Calibri" w:cs="Calibri"/>
          <w:bCs/>
          <w:sz w:val="24"/>
          <w:szCs w:val="24"/>
          <w:lang w:eastAsia="en-GB"/>
        </w:rPr>
      </w:pPr>
    </w:p>
    <w:p w14:paraId="61DEE8C0" w14:textId="77777777" w:rsidR="006668CC" w:rsidRDefault="006668CC" w:rsidP="002F51BB">
      <w:pPr>
        <w:tabs>
          <w:tab w:val="left" w:pos="6974"/>
        </w:tabs>
        <w:rPr>
          <w:rFonts w:ascii="Calibri" w:eastAsia="MS Mincho" w:hAnsi="Calibri" w:cs="Calibri"/>
          <w:bCs/>
          <w:sz w:val="24"/>
          <w:szCs w:val="24"/>
          <w:lang w:eastAsia="en-GB"/>
        </w:rPr>
      </w:pPr>
    </w:p>
    <w:p w14:paraId="3F93F24E" w14:textId="07B961D2" w:rsidR="002F51BB" w:rsidRDefault="006668CC" w:rsidP="002F51BB">
      <w:pPr>
        <w:tabs>
          <w:tab w:val="left" w:pos="6974"/>
        </w:tabs>
        <w:rPr>
          <w:rFonts w:ascii="Calibri" w:eastAsia="MS Mincho" w:hAnsi="Calibri" w:cs="Calibri"/>
          <w:bCs/>
          <w:sz w:val="24"/>
          <w:szCs w:val="24"/>
          <w:lang w:eastAsia="en-GB"/>
        </w:rPr>
      </w:pPr>
      <w:r w:rsidRPr="006668CC">
        <w:rPr>
          <w:rFonts w:ascii="Calibri" w:eastAsia="MS Mincho" w:hAnsi="Calibri" w:cs="Calibri"/>
          <w:bCs/>
          <w:sz w:val="24"/>
          <w:szCs w:val="24"/>
          <w:u w:val="single"/>
          <w:lang w:eastAsia="en-GB"/>
        </w:rPr>
        <w:lastRenderedPageBreak/>
        <w:t>Stage Two:</w:t>
      </w:r>
      <w:r w:rsidRPr="00F55BCD">
        <w:rPr>
          <w:rFonts w:ascii="Calibri" w:eastAsia="MS Mincho" w:hAnsi="Calibri" w:cs="Calibri"/>
          <w:bCs/>
          <w:sz w:val="24"/>
          <w:szCs w:val="24"/>
          <w:lang w:eastAsia="en-GB"/>
        </w:rPr>
        <w:t xml:space="preserve"> t</w:t>
      </w:r>
      <w:r w:rsidR="002F51BB" w:rsidRPr="00F55BCD">
        <w:rPr>
          <w:rFonts w:ascii="Calibri" w:eastAsia="MS Mincho" w:hAnsi="Calibri" w:cs="Calibri"/>
          <w:bCs/>
          <w:sz w:val="24"/>
          <w:szCs w:val="24"/>
          <w:lang w:eastAsia="en-GB"/>
        </w:rPr>
        <w:t>o</w:t>
      </w:r>
      <w:r w:rsidR="002F51BB" w:rsidRPr="002F51BB">
        <w:rPr>
          <w:rFonts w:ascii="Calibri" w:eastAsia="MS Mincho" w:hAnsi="Calibri" w:cs="Calibri"/>
          <w:bCs/>
          <w:sz w:val="24"/>
          <w:szCs w:val="24"/>
          <w:lang w:eastAsia="en-GB"/>
        </w:rPr>
        <w:t xml:space="preserve"> apply for a NINEDTP Postdoctoral Fellowship, applicants will be required to submit the following </w:t>
      </w:r>
      <w:r w:rsidR="00510A5C">
        <w:rPr>
          <w:rFonts w:ascii="Calibri" w:eastAsia="MS Mincho" w:hAnsi="Calibri" w:cs="Calibri"/>
          <w:bCs/>
          <w:sz w:val="24"/>
          <w:szCs w:val="24"/>
          <w:lang w:eastAsia="en-GB"/>
        </w:rPr>
        <w:t xml:space="preserve">documentation </w:t>
      </w:r>
      <w:r w:rsidR="00916E6E">
        <w:rPr>
          <w:rFonts w:ascii="Calibri" w:eastAsia="MS Mincho" w:hAnsi="Calibri" w:cs="Calibri"/>
          <w:bCs/>
          <w:sz w:val="24"/>
          <w:szCs w:val="24"/>
          <w:lang w:eastAsia="en-GB"/>
        </w:rPr>
        <w:t>NINEDTP</w:t>
      </w:r>
      <w:r w:rsidR="0000569C">
        <w:rPr>
          <w:rFonts w:ascii="Calibri" w:eastAsia="MS Mincho" w:hAnsi="Calibri" w:cs="Calibri"/>
          <w:bCs/>
          <w:sz w:val="24"/>
          <w:szCs w:val="24"/>
          <w:lang w:eastAsia="en-GB"/>
        </w:rPr>
        <w:t xml:space="preserve"> </w:t>
      </w:r>
      <w:r w:rsidR="00510A5C">
        <w:rPr>
          <w:rFonts w:ascii="Calibri" w:eastAsia="MS Mincho" w:hAnsi="Calibri" w:cs="Calibri"/>
          <w:bCs/>
          <w:sz w:val="24"/>
          <w:szCs w:val="24"/>
          <w:lang w:eastAsia="en-GB"/>
        </w:rPr>
        <w:t xml:space="preserve">via their department </w:t>
      </w:r>
      <w:r w:rsidR="0000569C">
        <w:rPr>
          <w:rFonts w:ascii="Calibri" w:eastAsia="MS Mincho" w:hAnsi="Calibri" w:cs="Calibri"/>
          <w:bCs/>
          <w:sz w:val="24"/>
          <w:szCs w:val="24"/>
          <w:lang w:eastAsia="en-GB"/>
        </w:rPr>
        <w:t>in advance of the competition deadline:</w:t>
      </w:r>
    </w:p>
    <w:p w14:paraId="29C36B09" w14:textId="77777777" w:rsidR="002F51BB" w:rsidRPr="002F51BB" w:rsidRDefault="002F51BB" w:rsidP="002F51BB">
      <w:pPr>
        <w:tabs>
          <w:tab w:val="left" w:pos="6974"/>
        </w:tabs>
        <w:rPr>
          <w:rFonts w:ascii="Calibri" w:eastAsia="MS Mincho" w:hAnsi="Calibri" w:cs="Calibri"/>
          <w:bCs/>
          <w:sz w:val="24"/>
          <w:szCs w:val="24"/>
          <w:lang w:eastAsia="en-GB"/>
        </w:rPr>
      </w:pPr>
    </w:p>
    <w:p w14:paraId="48EE03CC" w14:textId="77777777" w:rsidR="002F51BB" w:rsidRPr="002F51BB" w:rsidRDefault="002F51BB" w:rsidP="002F51BB">
      <w:pPr>
        <w:numPr>
          <w:ilvl w:val="0"/>
          <w:numId w:val="1"/>
        </w:numPr>
        <w:tabs>
          <w:tab w:val="left" w:pos="709"/>
        </w:tabs>
        <w:spacing w:after="200" w:line="276" w:lineRule="auto"/>
        <w:ind w:left="714" w:hanging="357"/>
        <w:rPr>
          <w:rFonts w:ascii="Calibri" w:eastAsia="MS Mincho" w:hAnsi="Calibri" w:cs="Calibri"/>
          <w:bCs/>
          <w:sz w:val="24"/>
          <w:szCs w:val="24"/>
          <w:lang w:eastAsia="en-GB"/>
        </w:rPr>
      </w:pPr>
      <w:r w:rsidRPr="002F51BB">
        <w:rPr>
          <w:rFonts w:ascii="Calibri" w:eastAsia="MS Mincho" w:hAnsi="Calibri" w:cs="Calibri"/>
          <w:bCs/>
          <w:sz w:val="24"/>
          <w:szCs w:val="24"/>
          <w:lang w:eastAsia="en-GB"/>
        </w:rPr>
        <w:t>ESRC Postdoctoral Fellowship Proposal Form</w:t>
      </w:r>
    </w:p>
    <w:p w14:paraId="6E14868B" w14:textId="77777777" w:rsidR="002F51BB" w:rsidRPr="002F51BB" w:rsidRDefault="002F51BB" w:rsidP="002F51BB">
      <w:pPr>
        <w:numPr>
          <w:ilvl w:val="0"/>
          <w:numId w:val="1"/>
        </w:numPr>
        <w:tabs>
          <w:tab w:val="left" w:pos="709"/>
        </w:tabs>
        <w:spacing w:after="200" w:line="276" w:lineRule="auto"/>
        <w:ind w:left="714" w:hanging="357"/>
        <w:rPr>
          <w:rFonts w:ascii="Calibri" w:eastAsia="MS Mincho" w:hAnsi="Calibri" w:cs="Calibri"/>
          <w:bCs/>
          <w:sz w:val="24"/>
          <w:szCs w:val="24"/>
          <w:lang w:eastAsia="en-GB"/>
        </w:rPr>
      </w:pPr>
      <w:r w:rsidRPr="002F51BB">
        <w:rPr>
          <w:rFonts w:ascii="Calibri" w:eastAsia="MS Mincho" w:hAnsi="Calibri" w:cs="Calibri"/>
          <w:bCs/>
          <w:sz w:val="24"/>
          <w:szCs w:val="24"/>
          <w:lang w:eastAsia="en-GB"/>
        </w:rPr>
        <w:t>A Case for Support (maximum 6 sides of A4)</w:t>
      </w:r>
    </w:p>
    <w:p w14:paraId="247A6FBE" w14:textId="77777777" w:rsidR="002F51BB" w:rsidRPr="002F51BB" w:rsidRDefault="002F51BB" w:rsidP="002F51BB">
      <w:pPr>
        <w:numPr>
          <w:ilvl w:val="0"/>
          <w:numId w:val="1"/>
        </w:numPr>
        <w:tabs>
          <w:tab w:val="left" w:pos="709"/>
        </w:tabs>
        <w:spacing w:after="200" w:line="276" w:lineRule="auto"/>
        <w:rPr>
          <w:rFonts w:ascii="Calibri" w:eastAsia="MS Mincho" w:hAnsi="Calibri" w:cs="Calibri"/>
          <w:bCs/>
          <w:sz w:val="24"/>
          <w:szCs w:val="24"/>
          <w:lang w:eastAsia="en-GB"/>
        </w:rPr>
      </w:pPr>
      <w:r w:rsidRPr="002F51BB">
        <w:rPr>
          <w:rFonts w:ascii="Calibri" w:eastAsia="MS Mincho" w:hAnsi="Calibri" w:cs="Calibri"/>
          <w:bCs/>
          <w:sz w:val="24"/>
          <w:szCs w:val="24"/>
          <w:lang w:eastAsia="en-GB"/>
        </w:rPr>
        <w:t>Justification of Resources (maximum 2 sides of A4)</w:t>
      </w:r>
    </w:p>
    <w:p w14:paraId="081D9F92" w14:textId="77777777" w:rsidR="002F51BB" w:rsidRPr="002F51BB" w:rsidRDefault="002F51BB" w:rsidP="002F51BB">
      <w:pPr>
        <w:numPr>
          <w:ilvl w:val="0"/>
          <w:numId w:val="1"/>
        </w:numPr>
        <w:spacing w:after="200" w:line="276" w:lineRule="auto"/>
        <w:ind w:left="714" w:hanging="357"/>
        <w:rPr>
          <w:rFonts w:ascii="Calibri" w:eastAsia="MS Mincho" w:hAnsi="Calibri" w:cs="Calibri"/>
          <w:bCs/>
          <w:sz w:val="24"/>
          <w:szCs w:val="24"/>
          <w:lang w:eastAsia="en-GB"/>
        </w:rPr>
      </w:pPr>
      <w:r w:rsidRPr="002F51BB">
        <w:rPr>
          <w:rFonts w:ascii="Calibri" w:eastAsia="MS Mincho" w:hAnsi="Calibri" w:cs="Calibri"/>
          <w:bCs/>
          <w:sz w:val="24"/>
          <w:szCs w:val="24"/>
          <w:lang w:eastAsia="en-GB"/>
        </w:rPr>
        <w:t>CV (maximum 2 sides of A4)</w:t>
      </w:r>
    </w:p>
    <w:p w14:paraId="737F6BD1" w14:textId="77777777" w:rsidR="002F51BB" w:rsidRPr="002F51BB" w:rsidRDefault="002F51BB" w:rsidP="002F51BB">
      <w:pPr>
        <w:numPr>
          <w:ilvl w:val="0"/>
          <w:numId w:val="1"/>
        </w:numPr>
        <w:spacing w:after="200" w:line="276" w:lineRule="auto"/>
        <w:ind w:left="714" w:hanging="357"/>
        <w:rPr>
          <w:rFonts w:ascii="Calibri" w:eastAsia="MS Mincho" w:hAnsi="Calibri" w:cs="Calibri"/>
          <w:bCs/>
          <w:sz w:val="24"/>
          <w:szCs w:val="24"/>
          <w:lang w:eastAsia="en-GB"/>
        </w:rPr>
      </w:pPr>
      <w:r w:rsidRPr="002F51BB">
        <w:rPr>
          <w:rFonts w:ascii="Calibri" w:eastAsia="MS Mincho" w:hAnsi="Calibri" w:cs="Calibri"/>
          <w:bCs/>
          <w:sz w:val="24"/>
          <w:szCs w:val="24"/>
          <w:lang w:eastAsia="en-GB"/>
        </w:rPr>
        <w:t>List of publications (Proposal bibliography)</w:t>
      </w:r>
    </w:p>
    <w:p w14:paraId="7A583193" w14:textId="77777777" w:rsidR="002F51BB" w:rsidRPr="002F51BB" w:rsidRDefault="002F51BB" w:rsidP="002F51BB">
      <w:pPr>
        <w:numPr>
          <w:ilvl w:val="0"/>
          <w:numId w:val="1"/>
        </w:numPr>
        <w:spacing w:after="200" w:line="276" w:lineRule="auto"/>
        <w:ind w:left="714" w:hanging="357"/>
        <w:rPr>
          <w:rFonts w:ascii="Calibri" w:eastAsia="MS Mincho" w:hAnsi="Calibri" w:cs="Calibri"/>
          <w:bCs/>
          <w:sz w:val="24"/>
          <w:szCs w:val="24"/>
          <w:lang w:eastAsia="en-GB"/>
        </w:rPr>
      </w:pPr>
      <w:r w:rsidRPr="002F51BB">
        <w:rPr>
          <w:rFonts w:ascii="Calibri" w:eastAsia="MS Mincho" w:hAnsi="Calibri" w:cs="Calibri"/>
          <w:bCs/>
          <w:sz w:val="24"/>
          <w:szCs w:val="24"/>
          <w:lang w:eastAsia="en-GB"/>
        </w:rPr>
        <w:t>Head of Department/School statement (maximum one side of A4)</w:t>
      </w:r>
    </w:p>
    <w:p w14:paraId="2472CFF6" w14:textId="77777777" w:rsidR="002F51BB" w:rsidRPr="002F51BB" w:rsidRDefault="002F51BB" w:rsidP="002F51BB">
      <w:pPr>
        <w:numPr>
          <w:ilvl w:val="0"/>
          <w:numId w:val="1"/>
        </w:numPr>
        <w:spacing w:after="200" w:line="276" w:lineRule="auto"/>
        <w:ind w:left="714" w:hanging="357"/>
        <w:rPr>
          <w:rFonts w:ascii="Calibri" w:eastAsia="MS Mincho" w:hAnsi="Calibri" w:cs="Calibri"/>
          <w:bCs/>
          <w:sz w:val="24"/>
          <w:szCs w:val="24"/>
          <w:lang w:eastAsia="en-GB"/>
        </w:rPr>
      </w:pPr>
      <w:r w:rsidRPr="002F51BB">
        <w:rPr>
          <w:rFonts w:ascii="Calibri" w:eastAsia="MS Mincho" w:hAnsi="Calibri" w:cs="Calibri"/>
          <w:bCs/>
          <w:sz w:val="24"/>
          <w:szCs w:val="24"/>
          <w:lang w:eastAsia="en-GB"/>
        </w:rPr>
        <w:t>Mentor statement and summary CV (maximum 2 sides of A4)</w:t>
      </w:r>
    </w:p>
    <w:p w14:paraId="63A0D812" w14:textId="77777777" w:rsidR="002F51BB" w:rsidRDefault="002F51BB" w:rsidP="002F51BB">
      <w:pPr>
        <w:numPr>
          <w:ilvl w:val="0"/>
          <w:numId w:val="1"/>
        </w:numPr>
        <w:spacing w:after="200" w:line="276" w:lineRule="auto"/>
        <w:rPr>
          <w:rFonts w:ascii="Calibri" w:eastAsia="MS Mincho" w:hAnsi="Calibri" w:cs="Calibri"/>
          <w:bCs/>
          <w:sz w:val="24"/>
          <w:szCs w:val="24"/>
          <w:lang w:eastAsia="en-GB"/>
        </w:rPr>
      </w:pPr>
      <w:r w:rsidRPr="002F51BB">
        <w:rPr>
          <w:rFonts w:ascii="Calibri" w:eastAsia="MS Mincho" w:hAnsi="Calibri" w:cs="Calibri"/>
          <w:bCs/>
          <w:sz w:val="24"/>
          <w:szCs w:val="24"/>
          <w:lang w:eastAsia="en-GB"/>
        </w:rPr>
        <w:t>Referee statement (maximum one side of A4)</w:t>
      </w:r>
    </w:p>
    <w:p w14:paraId="2C8E2439" w14:textId="77777777" w:rsidR="00D6648D" w:rsidRDefault="00D6648D" w:rsidP="002F51BB">
      <w:pPr>
        <w:numPr>
          <w:ilvl w:val="0"/>
          <w:numId w:val="1"/>
        </w:numPr>
        <w:spacing w:after="200" w:line="276" w:lineRule="auto"/>
        <w:rPr>
          <w:rFonts w:ascii="Calibri" w:eastAsia="MS Mincho" w:hAnsi="Calibri" w:cs="Calibri"/>
          <w:bCs/>
          <w:sz w:val="24"/>
          <w:szCs w:val="24"/>
          <w:lang w:eastAsia="en-GB"/>
        </w:rPr>
      </w:pPr>
      <w:r>
        <w:rPr>
          <w:rFonts w:ascii="Calibri" w:eastAsia="MS Mincho" w:hAnsi="Calibri" w:cs="Calibri"/>
          <w:bCs/>
          <w:sz w:val="24"/>
          <w:szCs w:val="24"/>
          <w:lang w:eastAsia="en-GB"/>
        </w:rPr>
        <w:t>Work</w:t>
      </w:r>
      <w:r w:rsidR="00510A5C">
        <w:rPr>
          <w:rFonts w:ascii="Calibri" w:eastAsia="MS Mincho" w:hAnsi="Calibri" w:cs="Calibri"/>
          <w:bCs/>
          <w:sz w:val="24"/>
          <w:szCs w:val="24"/>
          <w:lang w:eastAsia="en-GB"/>
        </w:rPr>
        <w:t>-</w:t>
      </w:r>
      <w:r>
        <w:rPr>
          <w:rFonts w:ascii="Calibri" w:eastAsia="MS Mincho" w:hAnsi="Calibri" w:cs="Calibri"/>
          <w:bCs/>
          <w:sz w:val="24"/>
          <w:szCs w:val="24"/>
          <w:lang w:eastAsia="en-GB"/>
        </w:rPr>
        <w:t>plan (maximum two sides of A4)</w:t>
      </w:r>
    </w:p>
    <w:p w14:paraId="72BAFD1F" w14:textId="51A08005" w:rsidR="00A70430" w:rsidRPr="002F51BB" w:rsidRDefault="00A70430" w:rsidP="00A70430">
      <w:pPr>
        <w:spacing w:after="200" w:line="276" w:lineRule="auto"/>
        <w:rPr>
          <w:rFonts w:ascii="Calibri" w:eastAsia="MS Mincho" w:hAnsi="Calibri" w:cs="Calibri"/>
          <w:bCs/>
          <w:sz w:val="24"/>
          <w:szCs w:val="24"/>
          <w:lang w:eastAsia="en-GB"/>
        </w:rPr>
      </w:pPr>
      <w:r>
        <w:rPr>
          <w:rFonts w:ascii="Calibri" w:eastAsia="MS Mincho" w:hAnsi="Calibri" w:cs="Calibri"/>
          <w:bCs/>
          <w:sz w:val="24"/>
          <w:szCs w:val="24"/>
          <w:lang w:eastAsia="en-GB"/>
        </w:rPr>
        <w:t>Documents 1-9 should be submitted as a single PDF file to the DTP in advance of the deadline, along with the following separate documents.</w:t>
      </w:r>
    </w:p>
    <w:p w14:paraId="641077F2" w14:textId="77777777" w:rsidR="002F51BB" w:rsidRDefault="002F51BB" w:rsidP="002F51BB">
      <w:pPr>
        <w:numPr>
          <w:ilvl w:val="0"/>
          <w:numId w:val="1"/>
        </w:numPr>
        <w:spacing w:after="200" w:line="276" w:lineRule="auto"/>
        <w:rPr>
          <w:rFonts w:ascii="Calibri" w:eastAsia="MS Mincho" w:hAnsi="Calibri" w:cs="Calibri"/>
          <w:bCs/>
          <w:sz w:val="24"/>
          <w:szCs w:val="24"/>
          <w:lang w:eastAsia="en-GB"/>
        </w:rPr>
      </w:pPr>
      <w:r w:rsidRPr="002F51BB">
        <w:rPr>
          <w:rFonts w:ascii="Calibri" w:eastAsia="MS Mincho" w:hAnsi="Calibri" w:cs="Calibri"/>
          <w:bCs/>
          <w:sz w:val="24"/>
          <w:szCs w:val="24"/>
          <w:lang w:eastAsia="en-GB"/>
        </w:rPr>
        <w:t>Names and contact details of four independent external assessors</w:t>
      </w:r>
    </w:p>
    <w:p w14:paraId="599B9828" w14:textId="21249696" w:rsidR="00F432C7" w:rsidRDefault="002F51BB" w:rsidP="002F51BB">
      <w:pPr>
        <w:numPr>
          <w:ilvl w:val="0"/>
          <w:numId w:val="1"/>
        </w:numPr>
        <w:spacing w:after="200" w:line="276" w:lineRule="auto"/>
        <w:rPr>
          <w:rFonts w:ascii="Calibri" w:eastAsia="MS Mincho" w:hAnsi="Calibri" w:cs="Calibri"/>
          <w:bCs/>
          <w:sz w:val="24"/>
          <w:szCs w:val="24"/>
          <w:lang w:eastAsia="en-GB"/>
        </w:rPr>
      </w:pPr>
      <w:r w:rsidRPr="002F51BB">
        <w:rPr>
          <w:rFonts w:ascii="Calibri" w:eastAsia="MS Mincho" w:hAnsi="Calibri" w:cs="Calibri"/>
          <w:bCs/>
          <w:sz w:val="24"/>
          <w:szCs w:val="24"/>
          <w:lang w:eastAsia="en-GB"/>
        </w:rPr>
        <w:t xml:space="preserve">Equal </w:t>
      </w:r>
      <w:r w:rsidR="00A70430">
        <w:rPr>
          <w:rFonts w:ascii="Calibri" w:eastAsia="MS Mincho" w:hAnsi="Calibri" w:cs="Calibri"/>
          <w:bCs/>
          <w:sz w:val="24"/>
          <w:szCs w:val="24"/>
          <w:lang w:eastAsia="en-GB"/>
        </w:rPr>
        <w:t>O</w:t>
      </w:r>
      <w:r w:rsidRPr="002F51BB">
        <w:rPr>
          <w:rFonts w:ascii="Calibri" w:eastAsia="MS Mincho" w:hAnsi="Calibri" w:cs="Calibri"/>
          <w:bCs/>
          <w:sz w:val="24"/>
          <w:szCs w:val="24"/>
          <w:lang w:eastAsia="en-GB"/>
        </w:rPr>
        <w:t xml:space="preserve">pportunities monitoring </w:t>
      </w:r>
    </w:p>
    <w:p w14:paraId="66D66590" w14:textId="309B0CA2" w:rsidR="002F51BB" w:rsidRDefault="00A70430" w:rsidP="002F51BB">
      <w:pPr>
        <w:numPr>
          <w:ilvl w:val="0"/>
          <w:numId w:val="1"/>
        </w:numPr>
        <w:spacing w:after="200" w:line="276" w:lineRule="auto"/>
        <w:rPr>
          <w:rFonts w:ascii="Calibri" w:eastAsia="MS Mincho" w:hAnsi="Calibri" w:cs="Calibri"/>
          <w:bCs/>
          <w:sz w:val="24"/>
          <w:szCs w:val="24"/>
          <w:lang w:eastAsia="en-GB"/>
        </w:rPr>
      </w:pPr>
      <w:r>
        <w:rPr>
          <w:rFonts w:ascii="Calibri" w:eastAsia="MS Mincho" w:hAnsi="Calibri" w:cs="Calibri"/>
          <w:bCs/>
          <w:sz w:val="24"/>
          <w:szCs w:val="24"/>
          <w:lang w:eastAsia="en-GB"/>
        </w:rPr>
        <w:t xml:space="preserve">Signed </w:t>
      </w:r>
      <w:r>
        <w:rPr>
          <w:rFonts w:ascii="Calibri" w:eastAsia="MS Mincho" w:hAnsi="Calibri" w:cs="Calibri"/>
          <w:bCs/>
          <w:sz w:val="24"/>
          <w:szCs w:val="24"/>
          <w:lang w:eastAsia="en-GB"/>
        </w:rPr>
        <w:t>Con</w:t>
      </w:r>
      <w:r>
        <w:rPr>
          <w:rFonts w:ascii="Calibri" w:eastAsia="MS Mincho" w:hAnsi="Calibri" w:cs="Calibri"/>
          <w:bCs/>
          <w:sz w:val="24"/>
          <w:szCs w:val="24"/>
          <w:lang w:eastAsia="en-GB"/>
        </w:rPr>
        <w:t>se</w:t>
      </w:r>
      <w:r>
        <w:rPr>
          <w:rFonts w:ascii="Calibri" w:eastAsia="MS Mincho" w:hAnsi="Calibri" w:cs="Calibri"/>
          <w:bCs/>
          <w:sz w:val="24"/>
          <w:szCs w:val="24"/>
          <w:lang w:eastAsia="en-GB"/>
        </w:rPr>
        <w:t xml:space="preserve">nt </w:t>
      </w:r>
      <w:r w:rsidR="00F432C7">
        <w:rPr>
          <w:rFonts w:ascii="Calibri" w:eastAsia="MS Mincho" w:hAnsi="Calibri" w:cs="Calibri"/>
          <w:bCs/>
          <w:sz w:val="24"/>
          <w:szCs w:val="24"/>
          <w:lang w:eastAsia="en-GB"/>
        </w:rPr>
        <w:t>Form</w:t>
      </w:r>
    </w:p>
    <w:p w14:paraId="4A033FAC" w14:textId="77777777" w:rsidR="006668CC" w:rsidRDefault="006668CC" w:rsidP="002F51BB">
      <w:pPr>
        <w:rPr>
          <w:rFonts w:ascii="Calibri" w:eastAsia="MS Mincho" w:hAnsi="Calibri" w:cs="Calibri"/>
          <w:bCs/>
          <w:sz w:val="24"/>
          <w:szCs w:val="24"/>
          <w:lang w:eastAsia="en-GB"/>
        </w:rPr>
      </w:pPr>
    </w:p>
    <w:p w14:paraId="79AE74B6" w14:textId="77777777" w:rsidR="006668CC" w:rsidRPr="006668CC" w:rsidRDefault="006668CC" w:rsidP="002F51BB">
      <w:pPr>
        <w:rPr>
          <w:rFonts w:ascii="Calibri" w:eastAsia="MS Mincho" w:hAnsi="Calibri" w:cs="Calibri"/>
          <w:b/>
          <w:bCs/>
          <w:i/>
          <w:sz w:val="28"/>
          <w:szCs w:val="28"/>
          <w:lang w:eastAsia="en-GB"/>
        </w:rPr>
      </w:pPr>
      <w:r w:rsidRPr="006668CC">
        <w:rPr>
          <w:rFonts w:ascii="Calibri" w:eastAsia="MS Mincho" w:hAnsi="Calibri" w:cs="Calibri"/>
          <w:b/>
          <w:bCs/>
          <w:i/>
          <w:sz w:val="28"/>
          <w:szCs w:val="28"/>
          <w:lang w:eastAsia="en-GB"/>
        </w:rPr>
        <w:t>Selection Process:</w:t>
      </w:r>
    </w:p>
    <w:p w14:paraId="34C0520B" w14:textId="77777777" w:rsidR="006668CC" w:rsidRDefault="006668CC" w:rsidP="002F51BB">
      <w:pPr>
        <w:rPr>
          <w:rFonts w:ascii="Calibri" w:eastAsia="MS Mincho" w:hAnsi="Calibri" w:cs="Calibri"/>
          <w:bCs/>
          <w:sz w:val="24"/>
          <w:szCs w:val="24"/>
          <w:lang w:eastAsia="en-GB"/>
        </w:rPr>
      </w:pPr>
    </w:p>
    <w:p w14:paraId="51184770" w14:textId="77777777" w:rsidR="00916E6E" w:rsidRPr="002F51BB" w:rsidRDefault="00916E6E" w:rsidP="00916E6E">
      <w:pPr>
        <w:tabs>
          <w:tab w:val="left" w:pos="6974"/>
        </w:tabs>
        <w:rPr>
          <w:rFonts w:ascii="Calibri" w:eastAsia="MS Mincho" w:hAnsi="Calibri" w:cs="Calibri"/>
          <w:bCs/>
          <w:sz w:val="24"/>
          <w:szCs w:val="24"/>
          <w:u w:val="single"/>
          <w:lang w:eastAsia="en-GB"/>
        </w:rPr>
      </w:pPr>
      <w:r w:rsidRPr="002F51BB">
        <w:rPr>
          <w:rFonts w:ascii="Calibri" w:eastAsia="MS Mincho" w:hAnsi="Calibri" w:cs="Calibri"/>
          <w:bCs/>
          <w:sz w:val="24"/>
          <w:szCs w:val="24"/>
          <w:u w:val="single"/>
          <w:lang w:eastAsia="en-GB"/>
        </w:rPr>
        <w:t>Stage T</w:t>
      </w:r>
      <w:r>
        <w:rPr>
          <w:rFonts w:ascii="Calibri" w:eastAsia="MS Mincho" w:hAnsi="Calibri" w:cs="Calibri"/>
          <w:bCs/>
          <w:sz w:val="24"/>
          <w:szCs w:val="24"/>
          <w:u w:val="single"/>
          <w:lang w:eastAsia="en-GB"/>
        </w:rPr>
        <w:t>hree</w:t>
      </w:r>
      <w:r w:rsidRPr="002F51BB">
        <w:rPr>
          <w:rFonts w:ascii="Calibri" w:eastAsia="MS Mincho" w:hAnsi="Calibri" w:cs="Calibri"/>
          <w:bCs/>
          <w:sz w:val="24"/>
          <w:szCs w:val="24"/>
          <w:u w:val="single"/>
          <w:lang w:eastAsia="en-GB"/>
        </w:rPr>
        <w:t>: Shortlisting and External Peer Review</w:t>
      </w:r>
    </w:p>
    <w:p w14:paraId="2B796C8E" w14:textId="77777777" w:rsidR="00916E6E" w:rsidRPr="002F51BB" w:rsidRDefault="00916E6E" w:rsidP="002F51BB">
      <w:pPr>
        <w:rPr>
          <w:rFonts w:ascii="Calibri" w:eastAsia="MS Mincho" w:hAnsi="Calibri" w:cs="Calibri"/>
          <w:bCs/>
          <w:sz w:val="24"/>
          <w:szCs w:val="24"/>
          <w:lang w:eastAsia="en-GB"/>
        </w:rPr>
      </w:pPr>
    </w:p>
    <w:p w14:paraId="6C464765" w14:textId="557099D2" w:rsidR="002F51BB" w:rsidRDefault="002F51BB" w:rsidP="002F51BB">
      <w:pPr>
        <w:tabs>
          <w:tab w:val="left" w:pos="6974"/>
        </w:tabs>
        <w:rPr>
          <w:rFonts w:ascii="Calibri" w:eastAsia="MS Mincho" w:hAnsi="Calibri" w:cs="Calibri"/>
          <w:bCs/>
          <w:sz w:val="24"/>
          <w:szCs w:val="24"/>
          <w:lang w:eastAsia="en-GB"/>
        </w:rPr>
      </w:pPr>
      <w:r w:rsidRPr="00510A5C">
        <w:rPr>
          <w:rFonts w:ascii="Calibri" w:eastAsia="MS Mincho" w:hAnsi="Calibri" w:cs="Calibri"/>
          <w:bCs/>
          <w:sz w:val="24"/>
          <w:szCs w:val="24"/>
          <w:lang w:eastAsia="en-GB"/>
        </w:rPr>
        <w:t xml:space="preserve">A NINEDTP Postdoctoral Fellowship </w:t>
      </w:r>
      <w:r w:rsidRPr="00F432C7">
        <w:rPr>
          <w:rFonts w:ascii="Calibri" w:eastAsia="MS Mincho" w:hAnsi="Calibri" w:cs="Calibri"/>
          <w:bCs/>
          <w:sz w:val="24"/>
          <w:szCs w:val="24"/>
          <w:lang w:eastAsia="en-GB"/>
        </w:rPr>
        <w:t>Selection</w:t>
      </w:r>
      <w:r w:rsidRPr="002F51BB">
        <w:rPr>
          <w:rFonts w:ascii="Calibri" w:eastAsia="MS Mincho" w:hAnsi="Calibri" w:cs="Calibri"/>
          <w:bCs/>
          <w:sz w:val="24"/>
          <w:szCs w:val="24"/>
          <w:lang w:eastAsia="en-GB"/>
        </w:rPr>
        <w:t xml:space="preserve"> Panel will </w:t>
      </w:r>
      <w:r w:rsidR="0040069E">
        <w:rPr>
          <w:rFonts w:ascii="Calibri" w:eastAsia="MS Mincho" w:hAnsi="Calibri" w:cs="Calibri"/>
          <w:bCs/>
          <w:sz w:val="24"/>
          <w:szCs w:val="24"/>
          <w:lang w:eastAsia="en-GB"/>
        </w:rPr>
        <w:t>review</w:t>
      </w:r>
      <w:r w:rsidRPr="002F51BB">
        <w:rPr>
          <w:rFonts w:ascii="Calibri" w:eastAsia="MS Mincho" w:hAnsi="Calibri" w:cs="Calibri"/>
          <w:bCs/>
          <w:sz w:val="24"/>
          <w:szCs w:val="24"/>
          <w:lang w:eastAsia="en-GB"/>
        </w:rPr>
        <w:t xml:space="preserve"> applicat</w:t>
      </w:r>
      <w:r w:rsidR="0040069E">
        <w:rPr>
          <w:rFonts w:ascii="Calibri" w:eastAsia="MS Mincho" w:hAnsi="Calibri" w:cs="Calibri"/>
          <w:bCs/>
          <w:sz w:val="24"/>
          <w:szCs w:val="24"/>
          <w:lang w:eastAsia="en-GB"/>
        </w:rPr>
        <w:t>ions</w:t>
      </w:r>
      <w:r w:rsidRPr="002F51BB">
        <w:rPr>
          <w:rFonts w:ascii="Calibri" w:eastAsia="MS Mincho" w:hAnsi="Calibri" w:cs="Calibri"/>
          <w:bCs/>
          <w:sz w:val="24"/>
          <w:szCs w:val="24"/>
          <w:lang w:eastAsia="en-GB"/>
        </w:rPr>
        <w:t xml:space="preserve"> </w:t>
      </w:r>
      <w:r w:rsidR="00916E6E">
        <w:rPr>
          <w:rFonts w:ascii="Calibri" w:eastAsia="MS Mincho" w:hAnsi="Calibri" w:cs="Calibri"/>
          <w:bCs/>
          <w:sz w:val="24"/>
          <w:szCs w:val="24"/>
          <w:lang w:eastAsia="en-GB"/>
        </w:rPr>
        <w:t xml:space="preserve">using </w:t>
      </w:r>
      <w:r w:rsidR="00510A5C">
        <w:rPr>
          <w:rFonts w:ascii="Calibri" w:eastAsia="MS Mincho" w:hAnsi="Calibri" w:cs="Calibri"/>
          <w:bCs/>
          <w:sz w:val="24"/>
          <w:szCs w:val="24"/>
          <w:lang w:eastAsia="en-GB"/>
        </w:rPr>
        <w:t xml:space="preserve">the </w:t>
      </w:r>
      <w:r w:rsidRPr="002F51BB">
        <w:rPr>
          <w:rFonts w:ascii="Calibri" w:eastAsia="MS Mincho" w:hAnsi="Calibri" w:cs="Calibri"/>
          <w:bCs/>
          <w:sz w:val="24"/>
          <w:szCs w:val="24"/>
          <w:lang w:eastAsia="en-GB"/>
        </w:rPr>
        <w:t xml:space="preserve">ESRC </w:t>
      </w:r>
      <w:r w:rsidR="00510A5C">
        <w:rPr>
          <w:rFonts w:ascii="Calibri" w:eastAsia="MS Mincho" w:hAnsi="Calibri" w:cs="Calibri"/>
          <w:bCs/>
          <w:sz w:val="24"/>
          <w:szCs w:val="24"/>
          <w:lang w:eastAsia="en-GB"/>
        </w:rPr>
        <w:t xml:space="preserve">quality </w:t>
      </w:r>
      <w:r w:rsidRPr="002F51BB">
        <w:rPr>
          <w:rFonts w:ascii="Calibri" w:eastAsia="MS Mincho" w:hAnsi="Calibri" w:cs="Calibri"/>
          <w:bCs/>
          <w:sz w:val="24"/>
          <w:szCs w:val="24"/>
          <w:lang w:eastAsia="en-GB"/>
        </w:rPr>
        <w:t>assessment criteria</w:t>
      </w:r>
      <w:r w:rsidR="00916E6E">
        <w:rPr>
          <w:rFonts w:ascii="Calibri" w:eastAsia="MS Mincho" w:hAnsi="Calibri" w:cs="Calibri"/>
          <w:bCs/>
          <w:sz w:val="24"/>
          <w:szCs w:val="24"/>
          <w:lang w:eastAsia="en-GB"/>
        </w:rPr>
        <w:t xml:space="preserve">. </w:t>
      </w:r>
      <w:r w:rsidR="00916E6E" w:rsidRPr="002F51BB">
        <w:rPr>
          <w:rFonts w:ascii="Calibri" w:eastAsia="MS Mincho" w:hAnsi="Calibri" w:cs="Calibri"/>
          <w:bCs/>
          <w:sz w:val="24"/>
          <w:szCs w:val="24"/>
          <w:lang w:eastAsia="en-GB"/>
        </w:rPr>
        <w:t xml:space="preserve">The NINEDTP Postdoctoral Fellowship Selection Panel will comprise the NINEDTP Director </w:t>
      </w:r>
      <w:r w:rsidR="00510A5C">
        <w:rPr>
          <w:rFonts w:ascii="Calibri" w:eastAsia="MS Mincho" w:hAnsi="Calibri" w:cs="Calibri"/>
          <w:bCs/>
          <w:sz w:val="24"/>
          <w:szCs w:val="24"/>
          <w:lang w:eastAsia="en-GB"/>
        </w:rPr>
        <w:t xml:space="preserve">(chair) </w:t>
      </w:r>
      <w:r w:rsidR="00916E6E" w:rsidRPr="002F51BB">
        <w:rPr>
          <w:rFonts w:ascii="Calibri" w:eastAsia="MS Mincho" w:hAnsi="Calibri" w:cs="Calibri"/>
          <w:bCs/>
          <w:sz w:val="24"/>
          <w:szCs w:val="24"/>
          <w:lang w:eastAsia="en-GB"/>
        </w:rPr>
        <w:t xml:space="preserve">and </w:t>
      </w:r>
      <w:r w:rsidR="00510A5C">
        <w:rPr>
          <w:rFonts w:ascii="Calibri" w:eastAsia="MS Mincho" w:hAnsi="Calibri" w:cs="Calibri"/>
          <w:bCs/>
          <w:sz w:val="24"/>
          <w:szCs w:val="24"/>
          <w:lang w:eastAsia="en-GB"/>
        </w:rPr>
        <w:t xml:space="preserve">the </w:t>
      </w:r>
      <w:r w:rsidR="00916E6E" w:rsidRPr="002F51BB">
        <w:rPr>
          <w:rFonts w:ascii="Calibri" w:eastAsia="MS Mincho" w:hAnsi="Calibri" w:cs="Calibri"/>
          <w:bCs/>
          <w:sz w:val="24"/>
          <w:szCs w:val="24"/>
          <w:lang w:eastAsia="en-GB"/>
        </w:rPr>
        <w:t xml:space="preserve">Academic Leads in </w:t>
      </w:r>
      <w:r w:rsidR="00510A5C">
        <w:rPr>
          <w:rFonts w:ascii="Calibri" w:eastAsia="MS Mincho" w:hAnsi="Calibri" w:cs="Calibri"/>
          <w:bCs/>
          <w:sz w:val="24"/>
          <w:szCs w:val="24"/>
          <w:lang w:eastAsia="en-GB"/>
        </w:rPr>
        <w:t xml:space="preserve">our </w:t>
      </w:r>
      <w:r w:rsidR="00916E6E" w:rsidRPr="002F51BB">
        <w:rPr>
          <w:rFonts w:ascii="Calibri" w:eastAsia="MS Mincho" w:hAnsi="Calibri" w:cs="Calibri"/>
          <w:bCs/>
          <w:sz w:val="24"/>
          <w:szCs w:val="24"/>
          <w:lang w:eastAsia="en-GB"/>
        </w:rPr>
        <w:t xml:space="preserve">partner </w:t>
      </w:r>
      <w:r w:rsidR="00510A5C">
        <w:rPr>
          <w:rFonts w:ascii="Calibri" w:eastAsia="MS Mincho" w:hAnsi="Calibri" w:cs="Calibri"/>
          <w:bCs/>
          <w:sz w:val="24"/>
          <w:szCs w:val="24"/>
          <w:lang w:eastAsia="en-GB"/>
        </w:rPr>
        <w:t>U</w:t>
      </w:r>
      <w:r w:rsidR="00916E6E" w:rsidRPr="002F51BB">
        <w:rPr>
          <w:rFonts w:ascii="Calibri" w:eastAsia="MS Mincho" w:hAnsi="Calibri" w:cs="Calibri"/>
          <w:bCs/>
          <w:sz w:val="24"/>
          <w:szCs w:val="24"/>
          <w:lang w:eastAsia="en-GB"/>
        </w:rPr>
        <w:t xml:space="preserve">niversities. Statutory requirements will be met in assessing applicants against </w:t>
      </w:r>
      <w:r w:rsidR="00510A5C">
        <w:rPr>
          <w:rFonts w:ascii="Calibri" w:eastAsia="MS Mincho" w:hAnsi="Calibri" w:cs="Calibri"/>
          <w:bCs/>
          <w:sz w:val="24"/>
          <w:szCs w:val="24"/>
          <w:lang w:eastAsia="en-GB"/>
        </w:rPr>
        <w:lastRenderedPageBreak/>
        <w:t xml:space="preserve">the </w:t>
      </w:r>
      <w:r w:rsidR="00916E6E" w:rsidRPr="002F51BB">
        <w:rPr>
          <w:rFonts w:ascii="Calibri" w:eastAsia="MS Mincho" w:hAnsi="Calibri" w:cs="Calibri"/>
          <w:bCs/>
          <w:sz w:val="24"/>
          <w:szCs w:val="24"/>
          <w:lang w:eastAsia="en-GB"/>
        </w:rPr>
        <w:t xml:space="preserve">ESRC’s criteria </w:t>
      </w:r>
      <w:r w:rsidR="00510A5C">
        <w:rPr>
          <w:rFonts w:ascii="Calibri" w:eastAsia="MS Mincho" w:hAnsi="Calibri" w:cs="Calibri"/>
          <w:bCs/>
          <w:sz w:val="24"/>
          <w:szCs w:val="24"/>
          <w:lang w:eastAsia="en-GB"/>
        </w:rPr>
        <w:t xml:space="preserve">(e.g. </w:t>
      </w:r>
      <w:r w:rsidR="00916E6E" w:rsidRPr="002F51BB">
        <w:rPr>
          <w:rFonts w:ascii="Calibri" w:eastAsia="MS Mincho" w:hAnsi="Calibri" w:cs="Calibri"/>
          <w:bCs/>
          <w:sz w:val="24"/>
          <w:szCs w:val="24"/>
          <w:lang w:eastAsia="en-GB"/>
        </w:rPr>
        <w:t xml:space="preserve">concerning </w:t>
      </w:r>
      <w:r w:rsidR="00510A5C">
        <w:rPr>
          <w:rFonts w:ascii="Calibri" w:eastAsia="MS Mincho" w:hAnsi="Calibri" w:cs="Calibri"/>
          <w:bCs/>
          <w:sz w:val="24"/>
          <w:szCs w:val="24"/>
          <w:lang w:eastAsia="en-GB"/>
        </w:rPr>
        <w:t xml:space="preserve">the </w:t>
      </w:r>
      <w:r w:rsidR="00916E6E" w:rsidRPr="002F51BB">
        <w:rPr>
          <w:rFonts w:ascii="Calibri" w:eastAsia="MS Mincho" w:hAnsi="Calibri" w:cs="Calibri"/>
          <w:bCs/>
          <w:sz w:val="24"/>
          <w:szCs w:val="24"/>
          <w:lang w:eastAsia="en-GB"/>
        </w:rPr>
        <w:t xml:space="preserve">quality of the applicant and </w:t>
      </w:r>
      <w:r w:rsidR="00510A5C">
        <w:rPr>
          <w:rFonts w:ascii="Calibri" w:eastAsia="MS Mincho" w:hAnsi="Calibri" w:cs="Calibri"/>
          <w:bCs/>
          <w:sz w:val="24"/>
          <w:szCs w:val="24"/>
          <w:lang w:eastAsia="en-GB"/>
        </w:rPr>
        <w:t xml:space="preserve">the </w:t>
      </w:r>
      <w:r w:rsidR="00916E6E" w:rsidRPr="002F51BB">
        <w:rPr>
          <w:rFonts w:ascii="Calibri" w:eastAsia="MS Mincho" w:hAnsi="Calibri" w:cs="Calibri"/>
          <w:bCs/>
          <w:sz w:val="24"/>
          <w:szCs w:val="24"/>
          <w:lang w:eastAsia="en-GB"/>
        </w:rPr>
        <w:t>proposal</w:t>
      </w:r>
      <w:r w:rsidR="00510A5C">
        <w:rPr>
          <w:rFonts w:ascii="Calibri" w:eastAsia="MS Mincho" w:hAnsi="Calibri" w:cs="Calibri"/>
          <w:bCs/>
          <w:sz w:val="24"/>
          <w:szCs w:val="24"/>
          <w:lang w:eastAsia="en-GB"/>
        </w:rPr>
        <w:t>)</w:t>
      </w:r>
      <w:r w:rsidR="00916E6E" w:rsidRPr="002F51BB">
        <w:rPr>
          <w:rFonts w:ascii="Calibri" w:eastAsia="MS Mincho" w:hAnsi="Calibri" w:cs="Calibri"/>
          <w:bCs/>
          <w:sz w:val="24"/>
          <w:szCs w:val="24"/>
          <w:lang w:eastAsia="en-GB"/>
        </w:rPr>
        <w:t xml:space="preserve">. </w:t>
      </w:r>
      <w:bookmarkStart w:id="0" w:name="_Hlk483214881"/>
      <w:r w:rsidR="00BE5AD3" w:rsidRPr="002F51BB">
        <w:rPr>
          <w:rFonts w:ascii="Calibri" w:eastAsia="MS Mincho" w:hAnsi="Calibri" w:cs="Calibri"/>
          <w:bCs/>
          <w:sz w:val="24"/>
          <w:szCs w:val="24"/>
          <w:lang w:eastAsia="en-GB"/>
        </w:rPr>
        <w:t xml:space="preserve">Applications </w:t>
      </w:r>
      <w:r w:rsidR="00BE5AD3" w:rsidRPr="00510A5C">
        <w:rPr>
          <w:rFonts w:ascii="Calibri" w:eastAsia="MS Mincho" w:hAnsi="Calibri" w:cs="Calibri"/>
          <w:bCs/>
          <w:sz w:val="24"/>
          <w:szCs w:val="24"/>
          <w:lang w:eastAsia="en-GB"/>
        </w:rPr>
        <w:t xml:space="preserve">will be evaluated purely on their excellence and in accordance with </w:t>
      </w:r>
      <w:r w:rsidR="00510A5C">
        <w:rPr>
          <w:rFonts w:ascii="Calibri" w:eastAsia="MS Mincho" w:hAnsi="Calibri" w:cs="Calibri"/>
          <w:bCs/>
          <w:sz w:val="24"/>
          <w:szCs w:val="24"/>
          <w:lang w:eastAsia="en-GB"/>
        </w:rPr>
        <w:t xml:space="preserve">the </w:t>
      </w:r>
      <w:r w:rsidR="00BE5AD3" w:rsidRPr="00510A5C">
        <w:rPr>
          <w:rFonts w:ascii="Calibri" w:eastAsia="MS Mincho" w:hAnsi="Calibri" w:cs="Calibri"/>
          <w:bCs/>
          <w:sz w:val="24"/>
          <w:szCs w:val="24"/>
          <w:lang w:eastAsia="en-GB"/>
        </w:rPr>
        <w:t xml:space="preserve">ESRC assessment criteria. Mentors, Departments/Schools and the NINEDTP Postdoctoral </w:t>
      </w:r>
      <w:r w:rsidR="00BE5AD3" w:rsidRPr="00F432C7">
        <w:rPr>
          <w:rFonts w:ascii="Calibri" w:eastAsia="MS Mincho" w:hAnsi="Calibri" w:cs="Calibri"/>
          <w:bCs/>
          <w:sz w:val="24"/>
          <w:szCs w:val="24"/>
          <w:lang w:eastAsia="en-GB"/>
        </w:rPr>
        <w:t xml:space="preserve">Fellowship </w:t>
      </w:r>
      <w:r w:rsidR="00F432C7" w:rsidRPr="00F432C7">
        <w:rPr>
          <w:rFonts w:ascii="Calibri" w:eastAsia="MS Mincho" w:hAnsi="Calibri" w:cs="Calibri"/>
          <w:bCs/>
          <w:sz w:val="24"/>
          <w:szCs w:val="24"/>
          <w:lang w:eastAsia="en-GB"/>
        </w:rPr>
        <w:t>Selection</w:t>
      </w:r>
      <w:r w:rsidR="00BE5AD3" w:rsidRPr="002F51BB">
        <w:rPr>
          <w:rFonts w:ascii="Calibri" w:eastAsia="MS Mincho" w:hAnsi="Calibri" w:cs="Calibri"/>
          <w:bCs/>
          <w:sz w:val="24"/>
          <w:szCs w:val="24"/>
          <w:lang w:eastAsia="en-GB"/>
        </w:rPr>
        <w:t xml:space="preserve"> Panel will </w:t>
      </w:r>
      <w:bookmarkEnd w:id="0"/>
      <w:r w:rsidR="00BE5AD3" w:rsidRPr="002F51BB">
        <w:rPr>
          <w:rFonts w:ascii="Calibri" w:eastAsia="MS Mincho" w:hAnsi="Calibri" w:cs="Calibri"/>
          <w:bCs/>
          <w:sz w:val="24"/>
          <w:szCs w:val="24"/>
          <w:lang w:eastAsia="en-GB"/>
        </w:rPr>
        <w:t>make decisions based on the quality of the applicant and of the proposal, including proposed work programme, value for money, impact and outputs, and consideration of ethical issues.</w:t>
      </w:r>
      <w:r w:rsidR="00BE5AD3">
        <w:rPr>
          <w:rFonts w:ascii="Calibri" w:eastAsia="MS Mincho" w:hAnsi="Calibri" w:cs="Calibri"/>
          <w:bCs/>
          <w:sz w:val="24"/>
          <w:szCs w:val="24"/>
          <w:lang w:eastAsia="en-GB"/>
        </w:rPr>
        <w:t xml:space="preserve"> Selection processes at all stages will</w:t>
      </w:r>
      <w:r w:rsidR="00510A5C">
        <w:rPr>
          <w:rFonts w:ascii="Calibri" w:eastAsia="MS Mincho" w:hAnsi="Calibri" w:cs="Calibri"/>
          <w:bCs/>
          <w:sz w:val="24"/>
          <w:szCs w:val="24"/>
          <w:lang w:eastAsia="en-GB"/>
        </w:rPr>
        <w:t xml:space="preserve"> include</w:t>
      </w:r>
      <w:r w:rsidR="00BE5AD3">
        <w:rPr>
          <w:rFonts w:ascii="Calibri" w:eastAsia="MS Mincho" w:hAnsi="Calibri" w:cs="Calibri"/>
          <w:bCs/>
          <w:sz w:val="24"/>
          <w:szCs w:val="24"/>
          <w:lang w:eastAsia="en-GB"/>
        </w:rPr>
        <w:t xml:space="preserve"> consider</w:t>
      </w:r>
      <w:r w:rsidR="00510A5C">
        <w:rPr>
          <w:rFonts w:ascii="Calibri" w:eastAsia="MS Mincho" w:hAnsi="Calibri" w:cs="Calibri"/>
          <w:bCs/>
          <w:sz w:val="24"/>
          <w:szCs w:val="24"/>
          <w:lang w:eastAsia="en-GB"/>
        </w:rPr>
        <w:t xml:space="preserve">ation </w:t>
      </w:r>
      <w:r w:rsidR="00BE5AD3">
        <w:rPr>
          <w:rFonts w:ascii="Calibri" w:eastAsia="MS Mincho" w:hAnsi="Calibri" w:cs="Calibri"/>
          <w:bCs/>
          <w:sz w:val="24"/>
          <w:szCs w:val="24"/>
          <w:lang w:eastAsia="en-GB"/>
        </w:rPr>
        <w:t>of equality and diversity</w:t>
      </w:r>
      <w:r w:rsidR="00510A5C">
        <w:rPr>
          <w:rFonts w:ascii="Calibri" w:eastAsia="MS Mincho" w:hAnsi="Calibri" w:cs="Calibri"/>
          <w:bCs/>
          <w:sz w:val="24"/>
          <w:szCs w:val="24"/>
          <w:lang w:eastAsia="en-GB"/>
        </w:rPr>
        <w:t xml:space="preserve"> issues</w:t>
      </w:r>
      <w:r w:rsidR="00BE5AD3">
        <w:rPr>
          <w:rFonts w:ascii="Calibri" w:eastAsia="MS Mincho" w:hAnsi="Calibri" w:cs="Calibri"/>
          <w:bCs/>
          <w:sz w:val="24"/>
          <w:szCs w:val="24"/>
          <w:lang w:eastAsia="en-GB"/>
        </w:rPr>
        <w:t xml:space="preserve">. </w:t>
      </w:r>
      <w:r w:rsidR="00916E6E">
        <w:rPr>
          <w:rFonts w:ascii="Calibri" w:eastAsia="MS Mincho" w:hAnsi="Calibri" w:cs="Calibri"/>
          <w:bCs/>
          <w:sz w:val="24"/>
          <w:szCs w:val="24"/>
          <w:lang w:eastAsia="en-GB"/>
        </w:rPr>
        <w:t>A</w:t>
      </w:r>
      <w:r w:rsidRPr="002F51BB">
        <w:rPr>
          <w:rFonts w:ascii="Calibri" w:eastAsia="MS Mincho" w:hAnsi="Calibri" w:cs="Calibri"/>
          <w:bCs/>
          <w:sz w:val="24"/>
          <w:szCs w:val="24"/>
          <w:lang w:eastAsia="en-GB"/>
        </w:rPr>
        <w:t xml:space="preserve">pplications from shortlisted candidates will be sent </w:t>
      </w:r>
      <w:r w:rsidR="00510A5C">
        <w:rPr>
          <w:rFonts w:ascii="Calibri" w:eastAsia="MS Mincho" w:hAnsi="Calibri" w:cs="Calibri"/>
          <w:bCs/>
          <w:sz w:val="24"/>
          <w:szCs w:val="24"/>
          <w:lang w:eastAsia="en-GB"/>
        </w:rPr>
        <w:t>for</w:t>
      </w:r>
      <w:r w:rsidRPr="002F51BB">
        <w:rPr>
          <w:rFonts w:ascii="Calibri" w:eastAsia="MS Mincho" w:hAnsi="Calibri" w:cs="Calibri"/>
          <w:bCs/>
          <w:sz w:val="24"/>
          <w:szCs w:val="24"/>
          <w:lang w:eastAsia="en-GB"/>
        </w:rPr>
        <w:t xml:space="preserve"> external peer review [April]</w:t>
      </w:r>
      <w:r w:rsidR="0000569C">
        <w:rPr>
          <w:rFonts w:ascii="Calibri" w:eastAsia="MS Mincho" w:hAnsi="Calibri" w:cs="Calibri"/>
          <w:bCs/>
          <w:sz w:val="24"/>
          <w:szCs w:val="24"/>
          <w:lang w:eastAsia="en-GB"/>
        </w:rPr>
        <w:t>.</w:t>
      </w:r>
    </w:p>
    <w:p w14:paraId="5F2DD64A" w14:textId="77777777" w:rsidR="00916E6E" w:rsidRDefault="00916E6E" w:rsidP="002F51BB">
      <w:pPr>
        <w:tabs>
          <w:tab w:val="left" w:pos="6974"/>
        </w:tabs>
        <w:rPr>
          <w:rFonts w:ascii="Calibri" w:eastAsia="MS Mincho" w:hAnsi="Calibri" w:cs="Calibri"/>
          <w:bCs/>
          <w:sz w:val="24"/>
          <w:szCs w:val="24"/>
          <w:lang w:eastAsia="en-GB"/>
        </w:rPr>
      </w:pPr>
    </w:p>
    <w:p w14:paraId="7C82C499" w14:textId="3F485A8E" w:rsidR="00916E6E" w:rsidRPr="00916E6E" w:rsidRDefault="00916E6E" w:rsidP="00916E6E">
      <w:pPr>
        <w:tabs>
          <w:tab w:val="left" w:pos="6974"/>
        </w:tabs>
        <w:rPr>
          <w:rFonts w:ascii="Calibri" w:eastAsia="MS Mincho" w:hAnsi="Calibri" w:cs="Calibri"/>
          <w:bCs/>
          <w:sz w:val="24"/>
          <w:szCs w:val="24"/>
          <w:lang w:eastAsia="en-GB"/>
        </w:rPr>
      </w:pPr>
      <w:r>
        <w:rPr>
          <w:rFonts w:ascii="Calibri" w:eastAsia="MS Mincho" w:hAnsi="Calibri" w:cs="Calibri"/>
          <w:bCs/>
          <w:sz w:val="24"/>
          <w:szCs w:val="24"/>
          <w:lang w:eastAsia="en-GB"/>
        </w:rPr>
        <w:t>E</w:t>
      </w:r>
      <w:r w:rsidRPr="00916E6E">
        <w:rPr>
          <w:rFonts w:ascii="Calibri" w:eastAsia="MS Mincho" w:hAnsi="Calibri" w:cs="Calibri"/>
          <w:bCs/>
          <w:sz w:val="24"/>
          <w:szCs w:val="24"/>
          <w:lang w:eastAsia="en-GB"/>
        </w:rPr>
        <w:t xml:space="preserve">ach application </w:t>
      </w:r>
      <w:r>
        <w:rPr>
          <w:rFonts w:ascii="Calibri" w:eastAsia="MS Mincho" w:hAnsi="Calibri" w:cs="Calibri"/>
          <w:bCs/>
          <w:sz w:val="24"/>
          <w:szCs w:val="24"/>
          <w:lang w:eastAsia="en-GB"/>
        </w:rPr>
        <w:t xml:space="preserve">will be </w:t>
      </w:r>
      <w:r w:rsidRPr="00916E6E">
        <w:rPr>
          <w:rFonts w:ascii="Calibri" w:eastAsia="MS Mincho" w:hAnsi="Calibri" w:cs="Calibri"/>
          <w:bCs/>
          <w:sz w:val="24"/>
          <w:szCs w:val="24"/>
          <w:lang w:eastAsia="en-GB"/>
        </w:rPr>
        <w:t>peer-reviewed by two</w:t>
      </w:r>
      <w:r>
        <w:rPr>
          <w:rFonts w:ascii="Calibri" w:eastAsia="MS Mincho" w:hAnsi="Calibri" w:cs="Calibri"/>
          <w:bCs/>
          <w:sz w:val="24"/>
          <w:szCs w:val="24"/>
          <w:lang w:eastAsia="en-GB"/>
        </w:rPr>
        <w:t xml:space="preserve"> external assessors:</w:t>
      </w:r>
      <w:r w:rsidRPr="00916E6E">
        <w:rPr>
          <w:rFonts w:ascii="Calibri" w:eastAsia="MS Mincho" w:hAnsi="Calibri" w:cs="Calibri"/>
          <w:bCs/>
          <w:sz w:val="24"/>
          <w:szCs w:val="24"/>
          <w:lang w:eastAsia="en-GB"/>
        </w:rPr>
        <w:t xml:space="preserve"> independent academics with expertise relevant to the research area of the proposal. Doctoral and postdoctoral advisors are ineligible, as are assessors who have a close professional relationship to the applicant. The names proposed by applicants are for the guidance of the </w:t>
      </w:r>
      <w:r w:rsidR="00F432C7">
        <w:rPr>
          <w:rFonts w:ascii="Calibri" w:eastAsia="MS Mincho" w:hAnsi="Calibri" w:cs="Calibri"/>
          <w:bCs/>
          <w:sz w:val="24"/>
          <w:szCs w:val="24"/>
          <w:lang w:eastAsia="en-GB"/>
        </w:rPr>
        <w:t xml:space="preserve">Selection </w:t>
      </w:r>
      <w:r w:rsidRPr="00916E6E">
        <w:rPr>
          <w:rFonts w:ascii="Calibri" w:eastAsia="MS Mincho" w:hAnsi="Calibri" w:cs="Calibri"/>
          <w:bCs/>
          <w:sz w:val="24"/>
          <w:szCs w:val="24"/>
          <w:lang w:eastAsia="en-GB"/>
        </w:rPr>
        <w:t xml:space="preserve">panel, which may choose to approach other expert assessors. Expert assessors will evaluate proposals against </w:t>
      </w:r>
      <w:r w:rsidR="00510A5C">
        <w:rPr>
          <w:rFonts w:ascii="Calibri" w:eastAsia="MS Mincho" w:hAnsi="Calibri" w:cs="Calibri"/>
          <w:bCs/>
          <w:sz w:val="24"/>
          <w:szCs w:val="24"/>
          <w:lang w:eastAsia="en-GB"/>
        </w:rPr>
        <w:t xml:space="preserve">the </w:t>
      </w:r>
      <w:r w:rsidRPr="00916E6E">
        <w:rPr>
          <w:rFonts w:ascii="Calibri" w:eastAsia="MS Mincho" w:hAnsi="Calibri" w:cs="Calibri"/>
          <w:bCs/>
          <w:sz w:val="24"/>
          <w:szCs w:val="24"/>
          <w:lang w:eastAsia="en-GB"/>
        </w:rPr>
        <w:t xml:space="preserve">ESRC’s assessment criteria and </w:t>
      </w:r>
      <w:r w:rsidR="00510A5C">
        <w:rPr>
          <w:rFonts w:ascii="Calibri" w:eastAsia="MS Mincho" w:hAnsi="Calibri" w:cs="Calibri"/>
          <w:bCs/>
          <w:sz w:val="24"/>
          <w:szCs w:val="24"/>
          <w:lang w:eastAsia="en-GB"/>
        </w:rPr>
        <w:t xml:space="preserve">will </w:t>
      </w:r>
      <w:r w:rsidRPr="00916E6E">
        <w:rPr>
          <w:rFonts w:ascii="Calibri" w:eastAsia="MS Mincho" w:hAnsi="Calibri" w:cs="Calibri"/>
          <w:bCs/>
          <w:sz w:val="24"/>
          <w:szCs w:val="24"/>
          <w:lang w:eastAsia="en-GB"/>
        </w:rPr>
        <w:t xml:space="preserve">provide a brief written report. </w:t>
      </w:r>
    </w:p>
    <w:p w14:paraId="3FBD1B1E" w14:textId="77777777" w:rsidR="002F51BB" w:rsidRPr="002F51BB" w:rsidRDefault="002F51BB" w:rsidP="002F51BB">
      <w:pPr>
        <w:tabs>
          <w:tab w:val="left" w:pos="6974"/>
        </w:tabs>
        <w:rPr>
          <w:rFonts w:ascii="Calibri" w:eastAsia="MS Mincho" w:hAnsi="Calibri" w:cs="Calibri"/>
          <w:bCs/>
          <w:sz w:val="24"/>
          <w:szCs w:val="24"/>
          <w:lang w:eastAsia="en-GB"/>
        </w:rPr>
      </w:pPr>
    </w:p>
    <w:p w14:paraId="54C6195A" w14:textId="406A0554" w:rsidR="00BE5AD3" w:rsidRPr="002F51BB" w:rsidRDefault="00BE5AD3" w:rsidP="00BE5AD3">
      <w:pPr>
        <w:tabs>
          <w:tab w:val="left" w:pos="6974"/>
        </w:tabs>
        <w:rPr>
          <w:rFonts w:ascii="Calibri" w:eastAsia="MS Mincho" w:hAnsi="Calibri" w:cs="Calibri"/>
          <w:bCs/>
          <w:sz w:val="24"/>
          <w:szCs w:val="24"/>
          <w:lang w:eastAsia="en-GB"/>
        </w:rPr>
      </w:pPr>
      <w:r w:rsidRPr="002F51BB">
        <w:rPr>
          <w:rFonts w:ascii="Calibri" w:eastAsia="MS Mincho" w:hAnsi="Calibri" w:cs="Calibri"/>
          <w:bCs/>
          <w:sz w:val="24"/>
          <w:szCs w:val="24"/>
          <w:lang w:eastAsia="en-GB"/>
        </w:rPr>
        <w:t xml:space="preserve">Where the proposed activities require formal approval from external bodies, an offer of an ESRC Postdoctoral Fellowship will be subject to such approvals being received. Offers of appointment are subject to successful candidates securing a valid visa and work permit, if required, from the UK Visas and Immigration. </w:t>
      </w:r>
    </w:p>
    <w:p w14:paraId="4EC76829" w14:textId="77777777" w:rsidR="00BE5AD3" w:rsidRDefault="00BE5AD3" w:rsidP="00BE5AD3">
      <w:pPr>
        <w:tabs>
          <w:tab w:val="left" w:pos="6974"/>
        </w:tabs>
        <w:rPr>
          <w:rFonts w:ascii="Calibri" w:eastAsia="MS Mincho" w:hAnsi="Calibri" w:cs="Calibri"/>
          <w:bCs/>
          <w:sz w:val="24"/>
          <w:szCs w:val="24"/>
          <w:lang w:eastAsia="en-GB"/>
        </w:rPr>
      </w:pPr>
    </w:p>
    <w:p w14:paraId="52F3DE43" w14:textId="77777777" w:rsidR="005226B4" w:rsidRDefault="005226B4" w:rsidP="00BE5AD3">
      <w:pPr>
        <w:tabs>
          <w:tab w:val="left" w:pos="6974"/>
        </w:tabs>
        <w:rPr>
          <w:rFonts w:ascii="Calibri" w:eastAsia="MS Mincho" w:hAnsi="Calibri" w:cs="Calibri"/>
          <w:bCs/>
          <w:sz w:val="24"/>
          <w:szCs w:val="24"/>
          <w:lang w:eastAsia="en-GB"/>
        </w:rPr>
      </w:pPr>
    </w:p>
    <w:p w14:paraId="22EB3196" w14:textId="77777777" w:rsidR="00A70430" w:rsidRDefault="00A70430">
      <w:pPr>
        <w:rPr>
          <w:rFonts w:ascii="Calibri" w:eastAsia="MS Mincho" w:hAnsi="Calibri" w:cs="Calibri"/>
          <w:bCs/>
          <w:sz w:val="24"/>
          <w:szCs w:val="24"/>
          <w:u w:val="single"/>
          <w:lang w:eastAsia="en-GB"/>
        </w:rPr>
      </w:pPr>
      <w:r>
        <w:rPr>
          <w:rFonts w:ascii="Calibri" w:eastAsia="MS Mincho" w:hAnsi="Calibri" w:cs="Calibri"/>
          <w:bCs/>
          <w:sz w:val="24"/>
          <w:szCs w:val="24"/>
          <w:u w:val="single"/>
          <w:lang w:eastAsia="en-GB"/>
        </w:rPr>
        <w:br w:type="page"/>
      </w:r>
    </w:p>
    <w:p w14:paraId="70A2835C" w14:textId="13B1B14A" w:rsidR="005226B4" w:rsidRDefault="005226B4" w:rsidP="005226B4">
      <w:pPr>
        <w:tabs>
          <w:tab w:val="left" w:pos="6974"/>
        </w:tabs>
        <w:rPr>
          <w:rFonts w:ascii="Calibri" w:eastAsia="MS Mincho" w:hAnsi="Calibri" w:cs="Calibri"/>
          <w:bCs/>
          <w:sz w:val="24"/>
          <w:szCs w:val="24"/>
          <w:u w:val="single"/>
          <w:lang w:eastAsia="en-GB"/>
        </w:rPr>
      </w:pPr>
      <w:r w:rsidRPr="002F51BB">
        <w:rPr>
          <w:rFonts w:ascii="Calibri" w:eastAsia="MS Mincho" w:hAnsi="Calibri" w:cs="Calibri"/>
          <w:bCs/>
          <w:sz w:val="24"/>
          <w:szCs w:val="24"/>
          <w:u w:val="single"/>
          <w:lang w:eastAsia="en-GB"/>
        </w:rPr>
        <w:t xml:space="preserve">Stage </w:t>
      </w:r>
      <w:r>
        <w:rPr>
          <w:rFonts w:ascii="Calibri" w:eastAsia="MS Mincho" w:hAnsi="Calibri" w:cs="Calibri"/>
          <w:bCs/>
          <w:sz w:val="24"/>
          <w:szCs w:val="24"/>
          <w:u w:val="single"/>
          <w:lang w:eastAsia="en-GB"/>
        </w:rPr>
        <w:t>Four</w:t>
      </w:r>
      <w:r w:rsidRPr="002F51BB">
        <w:rPr>
          <w:rFonts w:ascii="Calibri" w:eastAsia="MS Mincho" w:hAnsi="Calibri" w:cs="Calibri"/>
          <w:bCs/>
          <w:sz w:val="24"/>
          <w:szCs w:val="24"/>
          <w:u w:val="single"/>
          <w:lang w:eastAsia="en-GB"/>
        </w:rPr>
        <w:t xml:space="preserve">: </w:t>
      </w:r>
      <w:r>
        <w:rPr>
          <w:rFonts w:ascii="Calibri" w:eastAsia="MS Mincho" w:hAnsi="Calibri" w:cs="Calibri"/>
          <w:bCs/>
          <w:sz w:val="24"/>
          <w:szCs w:val="24"/>
          <w:u w:val="single"/>
          <w:lang w:eastAsia="en-GB"/>
        </w:rPr>
        <w:t>Post-selection</w:t>
      </w:r>
    </w:p>
    <w:p w14:paraId="33DA08D5" w14:textId="77777777" w:rsidR="00A70430" w:rsidRDefault="00A70430" w:rsidP="005226B4">
      <w:pPr>
        <w:tabs>
          <w:tab w:val="left" w:pos="6974"/>
        </w:tabs>
        <w:rPr>
          <w:rFonts w:ascii="Calibri" w:eastAsia="MS Mincho" w:hAnsi="Calibri" w:cs="Calibri"/>
          <w:bCs/>
          <w:sz w:val="24"/>
          <w:szCs w:val="24"/>
          <w:u w:val="single"/>
          <w:lang w:eastAsia="en-GB"/>
        </w:rPr>
      </w:pPr>
      <w:bookmarkStart w:id="1" w:name="_GoBack"/>
      <w:bookmarkEnd w:id="1"/>
    </w:p>
    <w:p w14:paraId="651A3BEA" w14:textId="65EDD9B7" w:rsidR="00B81655" w:rsidRPr="005226B4" w:rsidRDefault="005226B4" w:rsidP="005226B4">
      <w:pPr>
        <w:tabs>
          <w:tab w:val="left" w:pos="6974"/>
        </w:tabs>
        <w:rPr>
          <w:rFonts w:ascii="Calibri" w:eastAsia="MS Mincho" w:hAnsi="Calibri" w:cs="Calibri"/>
          <w:bCs/>
          <w:sz w:val="24"/>
          <w:szCs w:val="24"/>
          <w:lang w:eastAsia="en-GB"/>
        </w:rPr>
      </w:pPr>
      <w:r>
        <w:rPr>
          <w:rFonts w:ascii="Calibri" w:eastAsia="MS Mincho" w:hAnsi="Calibri" w:cs="Calibri"/>
          <w:bCs/>
          <w:sz w:val="24"/>
          <w:szCs w:val="24"/>
          <w:lang w:eastAsia="en-GB"/>
        </w:rPr>
        <w:t xml:space="preserve">Successful candidates will be notified </w:t>
      </w:r>
      <w:r w:rsidR="0040069E">
        <w:rPr>
          <w:rFonts w:ascii="Calibri" w:eastAsia="MS Mincho" w:hAnsi="Calibri" w:cs="Calibri"/>
          <w:bCs/>
          <w:sz w:val="24"/>
          <w:szCs w:val="24"/>
          <w:lang w:eastAsia="en-GB"/>
        </w:rPr>
        <w:t>upon completion of the academic review</w:t>
      </w:r>
      <w:r w:rsidR="00510A5C">
        <w:rPr>
          <w:rFonts w:ascii="Calibri" w:eastAsia="MS Mincho" w:hAnsi="Calibri" w:cs="Calibri"/>
          <w:bCs/>
          <w:sz w:val="24"/>
          <w:szCs w:val="24"/>
          <w:lang w:eastAsia="en-GB"/>
        </w:rPr>
        <w:t xml:space="preserve"> and selection process</w:t>
      </w:r>
      <w:r>
        <w:rPr>
          <w:rFonts w:ascii="Calibri" w:eastAsia="MS Mincho" w:hAnsi="Calibri" w:cs="Calibri"/>
          <w:bCs/>
          <w:sz w:val="24"/>
          <w:szCs w:val="24"/>
          <w:lang w:eastAsia="en-GB"/>
        </w:rPr>
        <w:t xml:space="preserve">. Once the ESRC have been notified of the outcomes, they will begin the process of contacting all candidates to request that they (with the assistance of their University) upload their project details into Je-S, the UKRI grant system. We recommend candidates complete this phase of the process as soon as they are able, as the ESRC will not issue </w:t>
      </w:r>
      <w:r w:rsidR="00510A5C">
        <w:rPr>
          <w:rFonts w:ascii="Calibri" w:eastAsia="MS Mincho" w:hAnsi="Calibri" w:cs="Calibri"/>
          <w:bCs/>
          <w:sz w:val="24"/>
          <w:szCs w:val="24"/>
          <w:lang w:eastAsia="en-GB"/>
        </w:rPr>
        <w:t>the postdoctoral fellowship</w:t>
      </w:r>
      <w:r>
        <w:rPr>
          <w:rFonts w:ascii="Calibri" w:eastAsia="MS Mincho" w:hAnsi="Calibri" w:cs="Calibri"/>
          <w:bCs/>
          <w:sz w:val="24"/>
          <w:szCs w:val="24"/>
          <w:lang w:eastAsia="en-GB"/>
        </w:rPr>
        <w:t xml:space="preserve"> grant until such time as they have </w:t>
      </w:r>
      <w:r>
        <w:rPr>
          <w:rFonts w:ascii="Calibri" w:eastAsia="MS Mincho" w:hAnsi="Calibri" w:cs="Calibri"/>
          <w:bCs/>
          <w:sz w:val="24"/>
          <w:szCs w:val="24"/>
          <w:lang w:eastAsia="en-GB"/>
        </w:rPr>
        <w:lastRenderedPageBreak/>
        <w:t>received the project details and reviewed the costings. Successful applicants should note that</w:t>
      </w:r>
      <w:r w:rsidR="00510A5C">
        <w:rPr>
          <w:rFonts w:ascii="Calibri" w:eastAsia="MS Mincho" w:hAnsi="Calibri" w:cs="Calibri"/>
          <w:bCs/>
          <w:sz w:val="24"/>
          <w:szCs w:val="24"/>
          <w:lang w:eastAsia="en-GB"/>
        </w:rPr>
        <w:t xml:space="preserve"> their</w:t>
      </w:r>
      <w:r>
        <w:rPr>
          <w:rFonts w:ascii="Calibri" w:eastAsia="MS Mincho" w:hAnsi="Calibri" w:cs="Calibri"/>
          <w:bCs/>
          <w:sz w:val="24"/>
          <w:szCs w:val="24"/>
          <w:lang w:eastAsia="en-GB"/>
        </w:rPr>
        <w:t xml:space="preserve"> University will not be able to issue a contract of employment until the grant </w:t>
      </w:r>
      <w:r w:rsidR="00510A5C">
        <w:rPr>
          <w:rFonts w:ascii="Calibri" w:eastAsia="MS Mincho" w:hAnsi="Calibri" w:cs="Calibri"/>
          <w:bCs/>
          <w:sz w:val="24"/>
          <w:szCs w:val="24"/>
          <w:lang w:eastAsia="en-GB"/>
        </w:rPr>
        <w:t>has been</w:t>
      </w:r>
      <w:r>
        <w:rPr>
          <w:rFonts w:ascii="Calibri" w:eastAsia="MS Mincho" w:hAnsi="Calibri" w:cs="Calibri"/>
          <w:bCs/>
          <w:sz w:val="24"/>
          <w:szCs w:val="24"/>
          <w:lang w:eastAsia="en-GB"/>
        </w:rPr>
        <w:t xml:space="preserve"> issued, so </w:t>
      </w:r>
      <w:r w:rsidR="0040069E">
        <w:rPr>
          <w:rFonts w:ascii="Calibri" w:eastAsia="MS Mincho" w:hAnsi="Calibri" w:cs="Calibri"/>
          <w:bCs/>
          <w:sz w:val="24"/>
          <w:szCs w:val="24"/>
          <w:lang w:eastAsia="en-GB"/>
        </w:rPr>
        <w:t xml:space="preserve">we are dependent both upon the response of the candidate and the ESRC in completing the HR processes necessary to </w:t>
      </w:r>
      <w:r w:rsidR="00B81655">
        <w:rPr>
          <w:rFonts w:ascii="Calibri" w:eastAsia="MS Mincho" w:hAnsi="Calibri" w:cs="Calibri"/>
          <w:bCs/>
          <w:sz w:val="24"/>
          <w:szCs w:val="24"/>
          <w:lang w:eastAsia="en-GB"/>
        </w:rPr>
        <w:t>issue a contract.</w:t>
      </w:r>
      <w:r w:rsidR="00510A5C">
        <w:rPr>
          <w:rFonts w:ascii="Calibri" w:eastAsia="MS Mincho" w:hAnsi="Calibri" w:cs="Calibri"/>
          <w:bCs/>
          <w:sz w:val="24"/>
          <w:szCs w:val="24"/>
          <w:lang w:eastAsia="en-GB"/>
        </w:rPr>
        <w:t xml:space="preserve"> </w:t>
      </w:r>
      <w:r w:rsidR="00B81655">
        <w:rPr>
          <w:rFonts w:ascii="Calibri" w:eastAsia="MS Mincho" w:hAnsi="Calibri" w:cs="Calibri"/>
          <w:bCs/>
          <w:sz w:val="24"/>
          <w:szCs w:val="24"/>
          <w:lang w:eastAsia="en-GB"/>
        </w:rPr>
        <w:t>Candidates should be aware of the fact that this process may take some time.</w:t>
      </w:r>
    </w:p>
    <w:p w14:paraId="3A797B91" w14:textId="77777777" w:rsidR="005226B4" w:rsidRDefault="005226B4" w:rsidP="00BE5AD3">
      <w:pPr>
        <w:tabs>
          <w:tab w:val="left" w:pos="6974"/>
        </w:tabs>
        <w:rPr>
          <w:rFonts w:ascii="Calibri" w:eastAsia="MS Mincho" w:hAnsi="Calibri" w:cs="Calibri"/>
          <w:bCs/>
          <w:sz w:val="24"/>
          <w:szCs w:val="24"/>
          <w:lang w:eastAsia="en-GB"/>
        </w:rPr>
      </w:pPr>
    </w:p>
    <w:p w14:paraId="6186314E" w14:textId="77777777" w:rsidR="0040069E" w:rsidRDefault="0040069E" w:rsidP="0040069E">
      <w:pPr>
        <w:tabs>
          <w:tab w:val="left" w:pos="6974"/>
        </w:tabs>
        <w:rPr>
          <w:rFonts w:ascii="Calibri" w:eastAsia="MS Mincho" w:hAnsi="Calibri" w:cs="Calibri"/>
          <w:bCs/>
          <w:sz w:val="24"/>
          <w:szCs w:val="24"/>
          <w:lang w:eastAsia="en-GB"/>
        </w:rPr>
      </w:pPr>
      <w:r>
        <w:rPr>
          <w:rFonts w:ascii="Calibri" w:eastAsia="MS Mincho" w:hAnsi="Calibri" w:cs="Calibri"/>
          <w:bCs/>
          <w:sz w:val="24"/>
          <w:szCs w:val="24"/>
          <w:lang w:eastAsia="en-GB"/>
        </w:rPr>
        <w:t>Unsuccessful candidates will be informed of the outcome as soon as successful candidates have been contacted, and affirmed their intent to accept the position.</w:t>
      </w:r>
    </w:p>
    <w:p w14:paraId="741E700C" w14:textId="77777777" w:rsidR="0040069E" w:rsidRPr="002F51BB" w:rsidRDefault="0040069E" w:rsidP="00BE5AD3">
      <w:pPr>
        <w:tabs>
          <w:tab w:val="left" w:pos="6974"/>
        </w:tabs>
        <w:rPr>
          <w:rFonts w:ascii="Calibri" w:eastAsia="MS Mincho" w:hAnsi="Calibri" w:cs="Calibri"/>
          <w:bCs/>
          <w:sz w:val="24"/>
          <w:szCs w:val="24"/>
          <w:lang w:eastAsia="en-GB"/>
        </w:rPr>
      </w:pPr>
    </w:p>
    <w:sectPr w:rsidR="0040069E" w:rsidRPr="002F51B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423BC"/>
    <w:multiLevelType w:val="hybridMultilevel"/>
    <w:tmpl w:val="26641D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BBE267D"/>
    <w:multiLevelType w:val="hybridMultilevel"/>
    <w:tmpl w:val="C3EA8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BB"/>
    <w:rsid w:val="0000569C"/>
    <w:rsid w:val="00215FBD"/>
    <w:rsid w:val="002F51BB"/>
    <w:rsid w:val="0040069E"/>
    <w:rsid w:val="00510A5C"/>
    <w:rsid w:val="005226B4"/>
    <w:rsid w:val="006668CC"/>
    <w:rsid w:val="008B0705"/>
    <w:rsid w:val="00916E6E"/>
    <w:rsid w:val="009B0958"/>
    <w:rsid w:val="00A70430"/>
    <w:rsid w:val="00B81655"/>
    <w:rsid w:val="00BE5AD3"/>
    <w:rsid w:val="00D6648D"/>
    <w:rsid w:val="00F432C7"/>
    <w:rsid w:val="00F55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3622E"/>
  <w15:chartTrackingRefBased/>
  <w15:docId w15:val="{21C34AB8-6600-44E5-8CBB-638D2C9A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6E"/>
    <w:pPr>
      <w:ind w:left="720"/>
      <w:contextualSpacing/>
    </w:pPr>
  </w:style>
  <w:style w:type="character" w:styleId="CommentReference">
    <w:name w:val="annotation reference"/>
    <w:basedOn w:val="DefaultParagraphFont"/>
    <w:uiPriority w:val="99"/>
    <w:semiHidden/>
    <w:unhideWhenUsed/>
    <w:rsid w:val="00510A5C"/>
    <w:rPr>
      <w:sz w:val="16"/>
      <w:szCs w:val="16"/>
    </w:rPr>
  </w:style>
  <w:style w:type="paragraph" w:styleId="CommentText">
    <w:name w:val="annotation text"/>
    <w:basedOn w:val="Normal"/>
    <w:link w:val="CommentTextChar"/>
    <w:uiPriority w:val="99"/>
    <w:semiHidden/>
    <w:unhideWhenUsed/>
    <w:rsid w:val="00510A5C"/>
  </w:style>
  <w:style w:type="character" w:customStyle="1" w:styleId="CommentTextChar">
    <w:name w:val="Comment Text Char"/>
    <w:basedOn w:val="DefaultParagraphFont"/>
    <w:link w:val="CommentText"/>
    <w:uiPriority w:val="99"/>
    <w:semiHidden/>
    <w:rsid w:val="00510A5C"/>
    <w:rPr>
      <w:lang w:eastAsia="en-US"/>
    </w:rPr>
  </w:style>
  <w:style w:type="paragraph" w:styleId="CommentSubject">
    <w:name w:val="annotation subject"/>
    <w:basedOn w:val="CommentText"/>
    <w:next w:val="CommentText"/>
    <w:link w:val="CommentSubjectChar"/>
    <w:uiPriority w:val="99"/>
    <w:semiHidden/>
    <w:unhideWhenUsed/>
    <w:rsid w:val="00510A5C"/>
    <w:rPr>
      <w:b/>
      <w:bCs/>
    </w:rPr>
  </w:style>
  <w:style w:type="character" w:customStyle="1" w:styleId="CommentSubjectChar">
    <w:name w:val="Comment Subject Char"/>
    <w:basedOn w:val="CommentTextChar"/>
    <w:link w:val="CommentSubject"/>
    <w:uiPriority w:val="99"/>
    <w:semiHidden/>
    <w:rsid w:val="00510A5C"/>
    <w:rPr>
      <w:b/>
      <w:bCs/>
      <w:lang w:eastAsia="en-US"/>
    </w:rPr>
  </w:style>
  <w:style w:type="paragraph" w:styleId="BalloonText">
    <w:name w:val="Balloon Text"/>
    <w:basedOn w:val="Normal"/>
    <w:link w:val="BalloonTextChar"/>
    <w:uiPriority w:val="99"/>
    <w:semiHidden/>
    <w:unhideWhenUsed/>
    <w:rsid w:val="0051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5C"/>
    <w:rPr>
      <w:rFonts w:ascii="Segoe UI" w:hAnsi="Segoe UI" w:cs="Segoe UI"/>
      <w:sz w:val="18"/>
      <w:szCs w:val="18"/>
      <w:lang w:eastAsia="en-US"/>
    </w:rPr>
  </w:style>
  <w:style w:type="paragraph" w:styleId="Revision">
    <w:name w:val="Revision"/>
    <w:hidden/>
    <w:uiPriority w:val="99"/>
    <w:semiHidden/>
    <w:rsid w:val="009B09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2E384C73.dotm</Template>
  <TotalTime>0</TotalTime>
  <Pages>3</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GLADWELL, STUART R.</cp:lastModifiedBy>
  <cp:revision>2</cp:revision>
  <dcterms:created xsi:type="dcterms:W3CDTF">2018-11-09T11:21:00Z</dcterms:created>
  <dcterms:modified xsi:type="dcterms:W3CDTF">2018-11-09T11:21:00Z</dcterms:modified>
</cp:coreProperties>
</file>