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E" w:rsidRDefault="006330BE" w:rsidP="006330BE">
      <w:pPr>
        <w:pStyle w:val="Title"/>
        <w:rPr>
          <w:sz w:val="22"/>
          <w:szCs w:val="22"/>
        </w:rPr>
      </w:pPr>
    </w:p>
    <w:p w:rsidR="006330BE" w:rsidRDefault="006330BE" w:rsidP="006330BE"/>
    <w:p w:rsidR="006330BE" w:rsidRDefault="006330BE" w:rsidP="006330BE"/>
    <w:p w:rsidR="006330BE" w:rsidRDefault="006330BE" w:rsidP="006330BE"/>
    <w:p w:rsidR="006330BE" w:rsidRDefault="006330BE" w:rsidP="006330BE"/>
    <w:p w:rsidR="006330BE" w:rsidRDefault="006330BE" w:rsidP="006330BE"/>
    <w:p w:rsidR="006330BE" w:rsidRDefault="006330BE" w:rsidP="006330BE"/>
    <w:p w:rsidR="006330BE" w:rsidRPr="006330BE" w:rsidRDefault="006330BE" w:rsidP="006330BE">
      <w:bookmarkStart w:id="0" w:name="_GoBack"/>
      <w:bookmarkEnd w:id="0"/>
    </w:p>
    <w:p w:rsidR="006330BE" w:rsidRPr="00F36709" w:rsidRDefault="006330BE" w:rsidP="006330BE">
      <w:pPr>
        <w:pStyle w:val="Title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219225C" wp14:editId="0947F8FE">
            <wp:extent cx="5722620" cy="1645920"/>
            <wp:effectExtent l="0" t="0" r="0" b="0"/>
            <wp:docPr id="1" name="Picture 1" descr="\\stevens\jvnf65\Mds_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evens\jvnf65\Mds_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709">
        <w:rPr>
          <w:sz w:val="56"/>
          <w:szCs w:val="56"/>
        </w:rPr>
        <w:t>NINE</w:t>
      </w:r>
      <w:r>
        <w:rPr>
          <w:sz w:val="56"/>
          <w:szCs w:val="56"/>
        </w:rPr>
        <w:t xml:space="preserve"> </w:t>
      </w:r>
      <w:r w:rsidRPr="00331709">
        <w:rPr>
          <w:sz w:val="56"/>
          <w:szCs w:val="56"/>
        </w:rPr>
        <w:t>DTP AUTUMN CONFERENCE</w:t>
      </w:r>
    </w:p>
    <w:p w:rsidR="006330BE" w:rsidRPr="00331709" w:rsidRDefault="006330BE" w:rsidP="006330BE">
      <w:pPr>
        <w:jc w:val="center"/>
        <w:rPr>
          <w:b/>
          <w:color w:val="FF0000"/>
          <w:sz w:val="40"/>
          <w:szCs w:val="40"/>
        </w:rPr>
      </w:pPr>
      <w:r w:rsidRPr="00331709">
        <w:rPr>
          <w:b/>
          <w:sz w:val="40"/>
          <w:szCs w:val="40"/>
        </w:rPr>
        <w:t>1-2</w:t>
      </w:r>
      <w:r w:rsidRPr="00331709">
        <w:rPr>
          <w:b/>
          <w:sz w:val="40"/>
          <w:szCs w:val="40"/>
          <w:vertAlign w:val="superscript"/>
        </w:rPr>
        <w:t>nd</w:t>
      </w:r>
      <w:r w:rsidRPr="00331709">
        <w:rPr>
          <w:b/>
          <w:sz w:val="40"/>
          <w:szCs w:val="40"/>
        </w:rPr>
        <w:t xml:space="preserve"> November 2018 </w:t>
      </w:r>
    </w:p>
    <w:p w:rsidR="006330BE" w:rsidRPr="00331709" w:rsidRDefault="006330BE" w:rsidP="006330BE">
      <w:pPr>
        <w:pStyle w:val="Subtitle"/>
        <w:rPr>
          <w:sz w:val="40"/>
          <w:szCs w:val="40"/>
        </w:rPr>
      </w:pPr>
      <w:r w:rsidRPr="00331709">
        <w:rPr>
          <w:sz w:val="40"/>
          <w:szCs w:val="40"/>
        </w:rPr>
        <w:t>The Discovery Museum, Newcastle</w:t>
      </w:r>
    </w:p>
    <w:p w:rsidR="006330BE" w:rsidRDefault="006330BE" w:rsidP="006330BE"/>
    <w:p w:rsidR="006330BE" w:rsidRDefault="006330BE" w:rsidP="006330BE"/>
    <w:p w:rsidR="006330BE" w:rsidRDefault="006330B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24EA7" w:rsidRPr="006E446D" w:rsidRDefault="00775CBF" w:rsidP="00E509C5">
      <w:pPr>
        <w:pStyle w:val="Title"/>
        <w:rPr>
          <w:sz w:val="28"/>
          <w:szCs w:val="28"/>
        </w:rPr>
      </w:pPr>
      <w:r w:rsidRPr="006E446D">
        <w:rPr>
          <w:sz w:val="28"/>
          <w:szCs w:val="28"/>
        </w:rPr>
        <w:t>NINEDTP AUTUMN CONFERENCE</w:t>
      </w:r>
    </w:p>
    <w:p w:rsidR="00775CBF" w:rsidRPr="006E446D" w:rsidRDefault="003858B0" w:rsidP="00ED286B">
      <w:pPr>
        <w:spacing w:after="0"/>
        <w:jc w:val="center"/>
        <w:rPr>
          <w:b/>
          <w:color w:val="FF0000"/>
          <w:sz w:val="28"/>
          <w:szCs w:val="28"/>
        </w:rPr>
      </w:pPr>
      <w:r w:rsidRPr="006E446D">
        <w:rPr>
          <w:b/>
          <w:sz w:val="28"/>
          <w:szCs w:val="28"/>
        </w:rPr>
        <w:t>1-</w:t>
      </w:r>
      <w:r w:rsidR="00775CBF" w:rsidRPr="006E446D">
        <w:rPr>
          <w:b/>
          <w:sz w:val="28"/>
          <w:szCs w:val="28"/>
        </w:rPr>
        <w:t>2</w:t>
      </w:r>
      <w:r w:rsidR="00775CBF" w:rsidRPr="006E446D">
        <w:rPr>
          <w:b/>
          <w:sz w:val="28"/>
          <w:szCs w:val="28"/>
          <w:vertAlign w:val="superscript"/>
        </w:rPr>
        <w:t>nd</w:t>
      </w:r>
      <w:r w:rsidRPr="006E446D">
        <w:rPr>
          <w:b/>
          <w:sz w:val="28"/>
          <w:szCs w:val="28"/>
        </w:rPr>
        <w:t xml:space="preserve"> November 2018</w:t>
      </w:r>
      <w:r w:rsidR="00E53688" w:rsidRPr="006E446D">
        <w:rPr>
          <w:b/>
          <w:sz w:val="28"/>
          <w:szCs w:val="28"/>
        </w:rPr>
        <w:t xml:space="preserve"> </w:t>
      </w:r>
    </w:p>
    <w:p w:rsidR="006E446D" w:rsidRDefault="003858B0" w:rsidP="00ED286B">
      <w:pPr>
        <w:pStyle w:val="Subtitle"/>
        <w:spacing w:after="0"/>
        <w:rPr>
          <w:rFonts w:ascii="Arial" w:hAnsi="Arial" w:cs="Arial"/>
          <w:color w:val="006FC9"/>
        </w:rPr>
      </w:pPr>
      <w:r w:rsidRPr="006E446D">
        <w:rPr>
          <w:rFonts w:ascii="Arial" w:hAnsi="Arial" w:cs="Arial"/>
        </w:rPr>
        <w:t>The Discovery Museum</w:t>
      </w:r>
      <w:r w:rsidR="00C21F57" w:rsidRPr="006E446D">
        <w:rPr>
          <w:rFonts w:ascii="Arial" w:hAnsi="Arial" w:cs="Arial"/>
        </w:rPr>
        <w:t xml:space="preserve">, </w:t>
      </w:r>
      <w:r w:rsidR="00ED286B" w:rsidRPr="006E446D">
        <w:rPr>
          <w:rFonts w:ascii="Arial" w:hAnsi="Arial" w:cs="Arial"/>
          <w:color w:val="006FC9"/>
        </w:rPr>
        <w:t> </w:t>
      </w:r>
    </w:p>
    <w:p w:rsidR="00ED286B" w:rsidRPr="006E446D" w:rsidRDefault="006330BE" w:rsidP="00ED286B">
      <w:pPr>
        <w:pStyle w:val="Subtitle"/>
        <w:spacing w:after="0"/>
        <w:rPr>
          <w:rStyle w:val="xbmdetailsoverlay"/>
          <w:rFonts w:ascii="Arial" w:hAnsi="Arial" w:cs="Arial"/>
          <w:sz w:val="20"/>
          <w:szCs w:val="20"/>
        </w:rPr>
      </w:pPr>
      <w:hyperlink r:id="rId9" w:tgtFrame="_blank" w:history="1">
        <w:r w:rsidR="00ED286B" w:rsidRPr="006E446D">
          <w:rPr>
            <w:rStyle w:val="Hyperlink"/>
            <w:rFonts w:ascii="Arial" w:hAnsi="Arial" w:cs="Arial"/>
            <w:color w:val="auto"/>
            <w:u w:val="none"/>
          </w:rPr>
          <w:t>Blandford Square, Newcastle Upon Tyne NE1 4JA</w:t>
        </w:r>
      </w:hyperlink>
    </w:p>
    <w:p w:rsidR="00ED286B" w:rsidRPr="00776508" w:rsidRDefault="006330BE" w:rsidP="00776508">
      <w:pPr>
        <w:spacing w:after="0"/>
        <w:jc w:val="center"/>
        <w:rPr>
          <w:rFonts w:cstheme="minorHAnsi"/>
        </w:rPr>
      </w:pPr>
      <w:hyperlink r:id="rId10" w:tgtFrame="_blank" w:history="1">
        <w:r w:rsidR="00ED286B" w:rsidRPr="00776508">
          <w:rPr>
            <w:rFonts w:cstheme="minorHAnsi"/>
            <w:color w:val="001BA0"/>
            <w:sz w:val="20"/>
            <w:szCs w:val="20"/>
            <w:u w:val="single"/>
          </w:rPr>
          <w:t>http://twmuseums.org.uk/discovery.html</w:t>
        </w:r>
      </w:hyperlink>
    </w:p>
    <w:p w:rsidR="00776508" w:rsidRDefault="00776508" w:rsidP="00776508">
      <w:pPr>
        <w:spacing w:after="0"/>
        <w:jc w:val="center"/>
        <w:rPr>
          <w:sz w:val="20"/>
          <w:szCs w:val="20"/>
        </w:rPr>
      </w:pPr>
      <w:r w:rsidRPr="00776508">
        <w:rPr>
          <w:sz w:val="20"/>
          <w:szCs w:val="20"/>
        </w:rPr>
        <w:t>#NINEConf18</w:t>
      </w:r>
    </w:p>
    <w:p w:rsidR="006E446D" w:rsidRPr="006E446D" w:rsidRDefault="006E446D" w:rsidP="0077650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360"/>
        <w:gridCol w:w="1985"/>
        <w:gridCol w:w="2500"/>
      </w:tblGrid>
      <w:tr w:rsidR="003858B0" w:rsidRPr="006E446D" w:rsidTr="005B765C">
        <w:tc>
          <w:tcPr>
            <w:tcW w:w="9016" w:type="dxa"/>
            <w:gridSpan w:val="4"/>
          </w:tcPr>
          <w:p w:rsidR="003858B0" w:rsidRPr="006E446D" w:rsidRDefault="003858B0" w:rsidP="00775CBF">
            <w:pPr>
              <w:jc w:val="center"/>
              <w:rPr>
                <w:sz w:val="28"/>
                <w:szCs w:val="28"/>
              </w:rPr>
            </w:pPr>
            <w:r w:rsidRPr="006E446D">
              <w:rPr>
                <w:b/>
                <w:sz w:val="28"/>
                <w:szCs w:val="28"/>
              </w:rPr>
              <w:t>DAY 1 Thursday</w:t>
            </w:r>
            <w:r w:rsidR="006E446D">
              <w:rPr>
                <w:b/>
                <w:sz w:val="28"/>
                <w:szCs w:val="28"/>
              </w:rPr>
              <w:t xml:space="preserve"> 1</w:t>
            </w:r>
            <w:r w:rsidR="006E446D" w:rsidRPr="006E446D">
              <w:rPr>
                <w:b/>
                <w:sz w:val="28"/>
                <w:szCs w:val="28"/>
                <w:vertAlign w:val="superscript"/>
              </w:rPr>
              <w:t>st</w:t>
            </w:r>
            <w:r w:rsidR="006E446D">
              <w:rPr>
                <w:b/>
                <w:sz w:val="28"/>
                <w:szCs w:val="28"/>
              </w:rPr>
              <w:t xml:space="preserve"> November</w:t>
            </w:r>
          </w:p>
        </w:tc>
      </w:tr>
      <w:tr w:rsidR="00522EA6" w:rsidRPr="00F36709" w:rsidTr="00DC7F27">
        <w:tc>
          <w:tcPr>
            <w:tcW w:w="2171" w:type="dxa"/>
          </w:tcPr>
          <w:p w:rsidR="00CF0B0E" w:rsidRPr="00F36709" w:rsidRDefault="00CF0B0E" w:rsidP="006E446D">
            <w:r w:rsidRPr="00F36709">
              <w:t>9.</w:t>
            </w:r>
            <w:r w:rsidR="003858B0" w:rsidRPr="00F36709">
              <w:t>3</w:t>
            </w:r>
            <w:r w:rsidR="00E11F11" w:rsidRPr="00F36709">
              <w:t>0</w:t>
            </w:r>
            <w:r w:rsidRPr="00F36709">
              <w:t>-</w:t>
            </w:r>
            <w:r w:rsidR="003858B0" w:rsidRPr="00F36709">
              <w:t>10</w:t>
            </w:r>
            <w:r w:rsidR="00E11F11" w:rsidRPr="00F36709">
              <w:t>.</w:t>
            </w:r>
            <w:r w:rsidR="003858B0" w:rsidRPr="00F36709">
              <w:t>0</w:t>
            </w:r>
            <w:r w:rsidR="00E11F11" w:rsidRPr="00F36709">
              <w:t>0</w:t>
            </w:r>
          </w:p>
          <w:p w:rsidR="00CF0B0E" w:rsidRPr="00F36709" w:rsidRDefault="00CF0B0E" w:rsidP="006E446D"/>
        </w:tc>
        <w:tc>
          <w:tcPr>
            <w:tcW w:w="6845" w:type="dxa"/>
            <w:gridSpan w:val="3"/>
          </w:tcPr>
          <w:p w:rsidR="00CF0B0E" w:rsidRPr="00F36709" w:rsidRDefault="00CF0B0E" w:rsidP="00C21F57">
            <w:pPr>
              <w:jc w:val="center"/>
            </w:pPr>
            <w:r w:rsidRPr="00F36709">
              <w:t>Registration and coffee/tea</w:t>
            </w:r>
            <w:r w:rsidR="003E1C56" w:rsidRPr="00F36709">
              <w:rPr>
                <w:color w:val="FF0000"/>
              </w:rPr>
              <w:t xml:space="preserve"> </w:t>
            </w:r>
          </w:p>
        </w:tc>
      </w:tr>
      <w:tr w:rsidR="00522EA6" w:rsidRPr="00F36709" w:rsidTr="00DC7F27">
        <w:tc>
          <w:tcPr>
            <w:tcW w:w="2171" w:type="dxa"/>
          </w:tcPr>
          <w:p w:rsidR="00CF0B0E" w:rsidRPr="00F36709" w:rsidRDefault="00ED286B" w:rsidP="006E446D">
            <w:r>
              <w:t>10.00-1</w:t>
            </w:r>
            <w:r w:rsidR="006E446D">
              <w:t>1.00</w:t>
            </w:r>
          </w:p>
          <w:p w:rsidR="00CF0B0E" w:rsidRPr="00F36709" w:rsidRDefault="00CF0B0E" w:rsidP="006E446D"/>
        </w:tc>
        <w:tc>
          <w:tcPr>
            <w:tcW w:w="6845" w:type="dxa"/>
            <w:gridSpan w:val="3"/>
          </w:tcPr>
          <w:p w:rsidR="00C17298" w:rsidRDefault="001554FF" w:rsidP="00C21F57">
            <w:pPr>
              <w:jc w:val="center"/>
            </w:pPr>
            <w:r w:rsidRPr="00CA7934">
              <w:rPr>
                <w:b/>
              </w:rPr>
              <w:t>Plenary</w:t>
            </w:r>
            <w:r w:rsidR="00DC565A">
              <w:rPr>
                <w:b/>
              </w:rPr>
              <w:t xml:space="preserve"> Session</w:t>
            </w:r>
            <w:r w:rsidRPr="00CA7934">
              <w:rPr>
                <w:b/>
              </w:rPr>
              <w:t>:</w:t>
            </w:r>
            <w:r w:rsidRPr="00F36709">
              <w:t xml:space="preserve"> </w:t>
            </w:r>
            <w:r w:rsidR="00CF0B0E" w:rsidRPr="00F36709">
              <w:t>Welcome and Introduction</w:t>
            </w:r>
            <w:r w:rsidR="00805E68" w:rsidRPr="00F36709">
              <w:t xml:space="preserve"> to the Conference</w:t>
            </w:r>
          </w:p>
          <w:p w:rsidR="00DC565A" w:rsidRDefault="00DC565A" w:rsidP="00C21F57">
            <w:pPr>
              <w:jc w:val="center"/>
            </w:pPr>
            <w:r>
              <w:t xml:space="preserve">Maggie Roe, NINEDTP </w:t>
            </w:r>
            <w:r w:rsidR="00C24CDF">
              <w:t xml:space="preserve">Academic </w:t>
            </w:r>
            <w:r>
              <w:t>Director</w:t>
            </w:r>
            <w:r w:rsidR="00C24CDF">
              <w:t>,</w:t>
            </w:r>
            <w:r>
              <w:t xml:space="preserve"> Newcastle University</w:t>
            </w:r>
          </w:p>
          <w:p w:rsidR="00DC565A" w:rsidRDefault="00DC565A" w:rsidP="006E446D">
            <w:pPr>
              <w:jc w:val="center"/>
            </w:pPr>
          </w:p>
          <w:p w:rsidR="006E446D" w:rsidRDefault="006E446D" w:rsidP="006E446D">
            <w:pPr>
              <w:jc w:val="center"/>
            </w:pPr>
            <w:r>
              <w:t>Ice-breaker 1: Exploring identities</w:t>
            </w:r>
          </w:p>
          <w:p w:rsidR="00DC565A" w:rsidRPr="00F36709" w:rsidRDefault="00DC565A" w:rsidP="00DC565A">
            <w:pPr>
              <w:jc w:val="center"/>
            </w:pPr>
            <w:r>
              <w:t>Facilitators: Jayne Carrick &amp; Katie Allen</w:t>
            </w:r>
          </w:p>
        </w:tc>
      </w:tr>
      <w:tr w:rsidR="00522EA6" w:rsidRPr="00F36709" w:rsidTr="00DC7F27">
        <w:tc>
          <w:tcPr>
            <w:tcW w:w="2171" w:type="dxa"/>
          </w:tcPr>
          <w:p w:rsidR="00B87720" w:rsidRDefault="000B44ED" w:rsidP="006E446D">
            <w:r w:rsidRPr="00F36709">
              <w:t>1</w:t>
            </w:r>
            <w:r w:rsidR="005B765C">
              <w:t>1.00</w:t>
            </w:r>
            <w:r w:rsidRPr="00F36709">
              <w:t>-</w:t>
            </w:r>
            <w:r w:rsidR="00B87720" w:rsidRPr="00F36709">
              <w:t>11.</w:t>
            </w:r>
            <w:r w:rsidR="005B765C">
              <w:t>30</w:t>
            </w:r>
          </w:p>
          <w:p w:rsidR="00C21F57" w:rsidRPr="00F36709" w:rsidRDefault="00C21F57" w:rsidP="006E446D"/>
        </w:tc>
        <w:tc>
          <w:tcPr>
            <w:tcW w:w="6845" w:type="dxa"/>
            <w:gridSpan w:val="3"/>
          </w:tcPr>
          <w:p w:rsidR="00B87720" w:rsidRDefault="00B87720" w:rsidP="00775CBF">
            <w:pPr>
              <w:jc w:val="center"/>
            </w:pPr>
            <w:r w:rsidRPr="00F36709">
              <w:t>Coffee/tea</w:t>
            </w:r>
          </w:p>
          <w:p w:rsidR="00B87720" w:rsidRPr="00F36709" w:rsidRDefault="006E446D" w:rsidP="006E446D">
            <w:pPr>
              <w:jc w:val="center"/>
            </w:pPr>
            <w:r>
              <w:t>(</w:t>
            </w:r>
            <w:r w:rsidR="005B765C">
              <w:t>Guided tour</w:t>
            </w:r>
            <w:r>
              <w:t xml:space="preserve"> of museum available – sign up on</w:t>
            </w:r>
            <w:r w:rsidR="005B765C">
              <w:t xml:space="preserve"> registration</w:t>
            </w:r>
            <w:r>
              <w:t>)</w:t>
            </w:r>
            <w:r w:rsidR="00A3193D">
              <w:t xml:space="preserve"> </w:t>
            </w:r>
          </w:p>
        </w:tc>
      </w:tr>
      <w:tr w:rsidR="00522EA6" w:rsidRPr="00F36709" w:rsidTr="00DC7F27">
        <w:tc>
          <w:tcPr>
            <w:tcW w:w="2171" w:type="dxa"/>
          </w:tcPr>
          <w:p w:rsidR="003858B0" w:rsidRPr="00F36709" w:rsidRDefault="005B765C" w:rsidP="006E446D">
            <w:r>
              <w:t>11.30-12.30</w:t>
            </w:r>
          </w:p>
          <w:p w:rsidR="003858B0" w:rsidRPr="00F36709" w:rsidRDefault="003858B0" w:rsidP="006E446D"/>
        </w:tc>
        <w:tc>
          <w:tcPr>
            <w:tcW w:w="6845" w:type="dxa"/>
            <w:gridSpan w:val="3"/>
          </w:tcPr>
          <w:p w:rsidR="003858B0" w:rsidRPr="00F36709" w:rsidRDefault="005F7AA9" w:rsidP="00775CBF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Interactive </w:t>
            </w:r>
            <w:r w:rsidR="003858B0" w:rsidRPr="00F36709">
              <w:rPr>
                <w:b/>
              </w:rPr>
              <w:t>Workshops</w:t>
            </w:r>
          </w:p>
        </w:tc>
      </w:tr>
      <w:tr w:rsidR="00522EA6" w:rsidRPr="00F36709" w:rsidTr="00C21F57">
        <w:trPr>
          <w:trHeight w:val="3513"/>
        </w:trPr>
        <w:tc>
          <w:tcPr>
            <w:tcW w:w="2171" w:type="dxa"/>
          </w:tcPr>
          <w:p w:rsidR="00CF0B0E" w:rsidRPr="00F36709" w:rsidRDefault="00CF0B0E" w:rsidP="006E446D"/>
          <w:p w:rsidR="00B87720" w:rsidRPr="00F36709" w:rsidRDefault="00B87720" w:rsidP="006E446D"/>
        </w:tc>
        <w:tc>
          <w:tcPr>
            <w:tcW w:w="2360" w:type="dxa"/>
          </w:tcPr>
          <w:p w:rsidR="002819D4" w:rsidRPr="00F36709" w:rsidRDefault="00417815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Workshop </w:t>
            </w:r>
            <w:r w:rsidR="00BE7A4A" w:rsidRPr="00F36709">
              <w:rPr>
                <w:b/>
              </w:rPr>
              <w:t>1</w:t>
            </w:r>
            <w:r w:rsidRPr="00F36709">
              <w:rPr>
                <w:b/>
              </w:rPr>
              <w:t>A</w:t>
            </w:r>
          </w:p>
          <w:p w:rsidR="00CA7934" w:rsidRDefault="00CA7934" w:rsidP="00603ED0">
            <w:pPr>
              <w:jc w:val="center"/>
              <w:rPr>
                <w:b/>
              </w:rPr>
            </w:pPr>
          </w:p>
          <w:p w:rsidR="005647E0" w:rsidRPr="002F32D0" w:rsidRDefault="005647E0" w:rsidP="00603ED0">
            <w:pPr>
              <w:jc w:val="center"/>
              <w:rPr>
                <w:b/>
                <w:i/>
              </w:rPr>
            </w:pPr>
            <w:r w:rsidRPr="002F32D0">
              <w:rPr>
                <w:b/>
                <w:i/>
              </w:rPr>
              <w:t>Interdisciplinary, Transdisciplinary &amp; collaborative working</w:t>
            </w:r>
          </w:p>
          <w:p w:rsidR="00603ED0" w:rsidRDefault="00603ED0" w:rsidP="00603ED0">
            <w:pPr>
              <w:jc w:val="center"/>
              <w:rPr>
                <w:b/>
              </w:rPr>
            </w:pPr>
          </w:p>
          <w:p w:rsidR="002F32D0" w:rsidRDefault="005647E0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Adam Goldwater </w:t>
            </w:r>
          </w:p>
          <w:p w:rsidR="002F32D0" w:rsidRDefault="002F32D0" w:rsidP="00603ED0">
            <w:pPr>
              <w:jc w:val="center"/>
            </w:pPr>
            <w:r>
              <w:t>Learning, Engagement &amp; Research Manager</w:t>
            </w:r>
          </w:p>
          <w:p w:rsidR="002F32D0" w:rsidRDefault="005647E0" w:rsidP="00603ED0">
            <w:pPr>
              <w:jc w:val="center"/>
              <w:rPr>
                <w:color w:val="FF0000"/>
              </w:rPr>
            </w:pPr>
            <w:r w:rsidRPr="00603ED0">
              <w:t>G</w:t>
            </w:r>
            <w:r w:rsidR="00603ED0" w:rsidRPr="00603ED0">
              <w:t>reat North Museum</w:t>
            </w:r>
            <w:r w:rsidRPr="00603ED0">
              <w:t>/T</w:t>
            </w:r>
            <w:r w:rsidR="00603ED0" w:rsidRPr="00603ED0">
              <w:t>yne &amp; Wear Archives &amp; Museums</w:t>
            </w:r>
          </w:p>
          <w:p w:rsidR="00C70A70" w:rsidRPr="00F36709" w:rsidRDefault="00C70A70" w:rsidP="00603ED0">
            <w:pPr>
              <w:jc w:val="center"/>
            </w:pPr>
          </w:p>
        </w:tc>
        <w:tc>
          <w:tcPr>
            <w:tcW w:w="1985" w:type="dxa"/>
          </w:tcPr>
          <w:p w:rsidR="002819D4" w:rsidRPr="00F36709" w:rsidRDefault="002819D4" w:rsidP="00603ED0">
            <w:pPr>
              <w:jc w:val="center"/>
              <w:rPr>
                <w:b/>
              </w:rPr>
            </w:pPr>
            <w:r w:rsidRPr="002F32D0">
              <w:rPr>
                <w:b/>
              </w:rPr>
              <w:t xml:space="preserve">Workshop </w:t>
            </w:r>
            <w:r w:rsidR="00BE7A4A" w:rsidRPr="002F32D0">
              <w:rPr>
                <w:b/>
              </w:rPr>
              <w:t>1</w:t>
            </w:r>
            <w:r w:rsidR="00417815" w:rsidRPr="002F32D0">
              <w:rPr>
                <w:b/>
              </w:rPr>
              <w:t>B</w:t>
            </w:r>
          </w:p>
          <w:p w:rsidR="004D76C3" w:rsidRPr="00F36709" w:rsidRDefault="004D76C3" w:rsidP="00603ED0">
            <w:pPr>
              <w:jc w:val="center"/>
            </w:pPr>
          </w:p>
          <w:p w:rsidR="00CA7934" w:rsidRPr="00692DB4" w:rsidRDefault="00692DB4" w:rsidP="00CA7934">
            <w:pPr>
              <w:jc w:val="center"/>
              <w:rPr>
                <w:b/>
                <w:i/>
                <w:color w:val="000000" w:themeColor="text1"/>
              </w:rPr>
            </w:pPr>
            <w:r w:rsidRPr="00692DB4"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/>
              </w:rPr>
              <w:t>PGR Mental Health and the Supervisory Relationship</w:t>
            </w:r>
          </w:p>
          <w:p w:rsidR="00DC7F27" w:rsidRDefault="00DC7F27" w:rsidP="00CA7934">
            <w:pPr>
              <w:jc w:val="center"/>
              <w:rPr>
                <w:b/>
              </w:rPr>
            </w:pPr>
          </w:p>
          <w:p w:rsidR="00B831A5" w:rsidRDefault="00B831A5" w:rsidP="00CA79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Caroline </w:t>
            </w:r>
            <w:r w:rsidR="00DC7F27">
              <w:rPr>
                <w:b/>
              </w:rPr>
              <w:t>Dower</w:t>
            </w:r>
          </w:p>
          <w:p w:rsidR="000B3740" w:rsidRPr="00DC7F27" w:rsidRDefault="00DC7F27" w:rsidP="00603ED0">
            <w:pPr>
              <w:jc w:val="center"/>
            </w:pPr>
            <w:r>
              <w:t xml:space="preserve">Head </w:t>
            </w:r>
            <w:r w:rsidRPr="00DC7F27">
              <w:t xml:space="preserve">Durham </w:t>
            </w:r>
            <w:r>
              <w:t xml:space="preserve">University </w:t>
            </w:r>
            <w:r w:rsidRPr="00DC7F27">
              <w:t>Wellbeing Service</w:t>
            </w:r>
          </w:p>
          <w:p w:rsidR="00DC7F27" w:rsidRPr="00DC7F27" w:rsidRDefault="00DC7F27" w:rsidP="00603ED0">
            <w:pPr>
              <w:jc w:val="center"/>
            </w:pPr>
          </w:p>
          <w:p w:rsidR="004D76C3" w:rsidRPr="00F36709" w:rsidRDefault="004D76C3" w:rsidP="00603ED0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CF0B0E" w:rsidRPr="00F36709" w:rsidRDefault="002819D4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Workshop </w:t>
            </w:r>
            <w:r w:rsidR="00BE7A4A" w:rsidRPr="00F36709">
              <w:rPr>
                <w:b/>
              </w:rPr>
              <w:t>1</w:t>
            </w:r>
            <w:r w:rsidR="00417815" w:rsidRPr="00F36709">
              <w:rPr>
                <w:b/>
              </w:rPr>
              <w:t>C</w:t>
            </w:r>
          </w:p>
          <w:p w:rsidR="00CA7934" w:rsidRDefault="00CA7934" w:rsidP="00603ED0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  <w:p w:rsidR="00603ED0" w:rsidRPr="002F32D0" w:rsidRDefault="00603ED0" w:rsidP="00603ED0">
            <w:pPr>
              <w:jc w:val="center"/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</w:pPr>
            <w:r w:rsidRPr="002F32D0"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  <w:t>Keeping your PhD on track: Life choices, life chances and ‘bloopers’</w:t>
            </w:r>
          </w:p>
          <w:p w:rsidR="00F36709" w:rsidRPr="00F36709" w:rsidRDefault="00F36709" w:rsidP="00603ED0">
            <w:pPr>
              <w:jc w:val="center"/>
            </w:pPr>
          </w:p>
          <w:p w:rsidR="00CA7934" w:rsidRDefault="002F32D0" w:rsidP="00CA7934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Prof.</w:t>
            </w:r>
            <w:r w:rsidR="00CA793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Robin Humphrey, </w:t>
            </w:r>
          </w:p>
          <w:p w:rsidR="00CA7934" w:rsidRPr="00603ED0" w:rsidRDefault="00CA7934" w:rsidP="00CA793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03ED0">
              <w:rPr>
                <w:rFonts w:ascii="Calibri" w:hAnsi="Calibri" w:cs="Calibri"/>
                <w:color w:val="000000"/>
                <w:shd w:val="clear" w:color="auto" w:fill="FFFFFF"/>
              </w:rPr>
              <w:t>Faculty of Humanities &amp; Social Sciences, Newcastle</w:t>
            </w:r>
          </w:p>
          <w:p w:rsidR="003E1C56" w:rsidRPr="00F36709" w:rsidRDefault="002F32D0" w:rsidP="00C21F57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&amp; </w:t>
            </w:r>
            <w:r w:rsidR="00C21F57">
              <w:rPr>
                <w:rFonts w:ascii="Calibri" w:hAnsi="Calibri" w:cs="Calibri"/>
                <w:color w:val="000000"/>
                <w:shd w:val="clear" w:color="auto" w:fill="FFFFFF"/>
              </w:rPr>
              <w:t>NINEDTP Postdoc Fellows</w:t>
            </w:r>
          </w:p>
        </w:tc>
      </w:tr>
      <w:tr w:rsidR="005B765C" w:rsidRPr="00F36709" w:rsidTr="00DC7F27">
        <w:tc>
          <w:tcPr>
            <w:tcW w:w="2171" w:type="dxa"/>
          </w:tcPr>
          <w:p w:rsidR="005B765C" w:rsidRPr="00F36709" w:rsidRDefault="005B765C" w:rsidP="00C24CDF">
            <w:r>
              <w:t>12.30-13.3</w:t>
            </w:r>
            <w:r w:rsidRPr="00F36709">
              <w:t>0</w:t>
            </w:r>
          </w:p>
        </w:tc>
        <w:tc>
          <w:tcPr>
            <w:tcW w:w="6845" w:type="dxa"/>
            <w:gridSpan w:val="3"/>
          </w:tcPr>
          <w:p w:rsidR="005B765C" w:rsidRPr="00F36709" w:rsidRDefault="005B765C" w:rsidP="00C24CDF">
            <w:pPr>
              <w:jc w:val="center"/>
            </w:pPr>
            <w:r w:rsidRPr="00F36709">
              <w:t>Lunch</w:t>
            </w:r>
          </w:p>
        </w:tc>
      </w:tr>
      <w:tr w:rsidR="00522EA6" w:rsidRPr="00F36709" w:rsidTr="00DC7F27">
        <w:tc>
          <w:tcPr>
            <w:tcW w:w="2171" w:type="dxa"/>
          </w:tcPr>
          <w:p w:rsidR="002819D4" w:rsidRPr="00F36709" w:rsidRDefault="002819D4" w:rsidP="006E446D"/>
          <w:p w:rsidR="002819D4" w:rsidRPr="00F36709" w:rsidRDefault="005B765C" w:rsidP="006E446D">
            <w:r>
              <w:t>13.30-14.30</w:t>
            </w:r>
          </w:p>
        </w:tc>
        <w:tc>
          <w:tcPr>
            <w:tcW w:w="6845" w:type="dxa"/>
            <w:gridSpan w:val="3"/>
          </w:tcPr>
          <w:p w:rsidR="006F10BB" w:rsidRDefault="006F10BB" w:rsidP="002819D4">
            <w:pPr>
              <w:pStyle w:val="Heading1"/>
              <w:outlineLvl w:val="0"/>
              <w:rPr>
                <w:sz w:val="22"/>
                <w:szCs w:val="22"/>
              </w:rPr>
            </w:pPr>
          </w:p>
          <w:p w:rsidR="002819D4" w:rsidRPr="00CA7934" w:rsidRDefault="001554FF" w:rsidP="002819D4">
            <w:pPr>
              <w:pStyle w:val="Heading1"/>
              <w:outlineLvl w:val="0"/>
              <w:rPr>
                <w:sz w:val="22"/>
                <w:szCs w:val="22"/>
              </w:rPr>
            </w:pPr>
            <w:r w:rsidRPr="00CA7934">
              <w:rPr>
                <w:sz w:val="22"/>
                <w:szCs w:val="22"/>
              </w:rPr>
              <w:t>Plenary</w:t>
            </w:r>
            <w:r w:rsidR="00DC565A">
              <w:rPr>
                <w:sz w:val="22"/>
                <w:szCs w:val="22"/>
              </w:rPr>
              <w:t xml:space="preserve"> Session</w:t>
            </w:r>
            <w:r w:rsidR="003E1C56" w:rsidRPr="00CA7934">
              <w:rPr>
                <w:sz w:val="22"/>
                <w:szCs w:val="22"/>
              </w:rPr>
              <w:t>:</w:t>
            </w:r>
            <w:r w:rsidRPr="00CA7934">
              <w:rPr>
                <w:sz w:val="22"/>
                <w:szCs w:val="22"/>
              </w:rPr>
              <w:t xml:space="preserve"> </w:t>
            </w:r>
            <w:r w:rsidR="002819D4" w:rsidRPr="00CA7934">
              <w:rPr>
                <w:sz w:val="22"/>
                <w:szCs w:val="22"/>
              </w:rPr>
              <w:t>Keynote Speaker</w:t>
            </w:r>
          </w:p>
          <w:p w:rsidR="00AE16B3" w:rsidRPr="00CA7934" w:rsidRDefault="00AE16B3" w:rsidP="00AE16B3">
            <w:pPr>
              <w:pStyle w:val="BodyText2"/>
              <w:rPr>
                <w:sz w:val="22"/>
                <w:szCs w:val="22"/>
              </w:rPr>
            </w:pPr>
            <w:r w:rsidRPr="00CA7934">
              <w:rPr>
                <w:sz w:val="22"/>
                <w:szCs w:val="22"/>
              </w:rPr>
              <w:t xml:space="preserve">Prof. </w:t>
            </w:r>
            <w:r w:rsidR="00F36709" w:rsidRPr="00CA7934">
              <w:rPr>
                <w:sz w:val="22"/>
                <w:szCs w:val="22"/>
              </w:rPr>
              <w:t>Clare Bambra</w:t>
            </w:r>
            <w:r w:rsidR="003548E5" w:rsidRPr="00CA7934">
              <w:rPr>
                <w:sz w:val="22"/>
                <w:szCs w:val="22"/>
              </w:rPr>
              <w:t>,</w:t>
            </w:r>
            <w:r w:rsidR="00E53688" w:rsidRPr="00CA7934">
              <w:rPr>
                <w:sz w:val="22"/>
                <w:szCs w:val="22"/>
              </w:rPr>
              <w:t xml:space="preserve"> </w:t>
            </w:r>
            <w:r w:rsidRPr="00CA7934">
              <w:rPr>
                <w:sz w:val="22"/>
                <w:szCs w:val="22"/>
              </w:rPr>
              <w:t>Chair of Public Health, Newcastle University</w:t>
            </w:r>
          </w:p>
          <w:p w:rsidR="003E1C56" w:rsidRDefault="00041616" w:rsidP="00C21F57">
            <w:pPr>
              <w:pStyle w:val="BodyText2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CA7934">
              <w:rPr>
                <w:rFonts w:ascii="Calibri" w:hAnsi="Calibri"/>
                <w:color w:val="000000"/>
                <w:sz w:val="22"/>
                <w:szCs w:val="22"/>
              </w:rPr>
              <w:t xml:space="preserve">Title: </w:t>
            </w:r>
            <w:r w:rsidRPr="00CA793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Scaling up: the politics of health and place </w:t>
            </w:r>
          </w:p>
          <w:p w:rsidR="00C21F57" w:rsidRPr="00CA7934" w:rsidRDefault="00C21F57" w:rsidP="00C21F57">
            <w:pPr>
              <w:pStyle w:val="BodyText2"/>
              <w:rPr>
                <w:sz w:val="22"/>
                <w:szCs w:val="22"/>
              </w:rPr>
            </w:pPr>
          </w:p>
        </w:tc>
      </w:tr>
      <w:tr w:rsidR="00522EA6" w:rsidRPr="00F36709" w:rsidTr="00DC7F27">
        <w:tc>
          <w:tcPr>
            <w:tcW w:w="2171" w:type="dxa"/>
          </w:tcPr>
          <w:p w:rsidR="00B060A8" w:rsidRPr="00F36709" w:rsidRDefault="00B060A8" w:rsidP="006E446D">
            <w:pPr>
              <w:rPr>
                <w:color w:val="000000" w:themeColor="text1"/>
              </w:rPr>
            </w:pPr>
          </w:p>
          <w:p w:rsidR="00B060A8" w:rsidRPr="00F36709" w:rsidRDefault="005B765C" w:rsidP="006E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</w:t>
            </w:r>
            <w:r w:rsidR="00C70A70" w:rsidRPr="00F36709">
              <w:rPr>
                <w:color w:val="000000" w:themeColor="text1"/>
              </w:rPr>
              <w:t>0</w:t>
            </w:r>
          </w:p>
        </w:tc>
        <w:tc>
          <w:tcPr>
            <w:tcW w:w="6845" w:type="dxa"/>
            <w:gridSpan w:val="3"/>
          </w:tcPr>
          <w:p w:rsidR="00CA7934" w:rsidRDefault="00CA7934" w:rsidP="000B3740">
            <w:pPr>
              <w:pStyle w:val="Heading1"/>
              <w:outlineLvl w:val="0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4D76C3" w:rsidRPr="00F36709" w:rsidRDefault="001554FF" w:rsidP="000B3740">
            <w:pPr>
              <w:pStyle w:val="Heading1"/>
              <w:outlineLvl w:val="0"/>
              <w:rPr>
                <w:color w:val="000000" w:themeColor="text1"/>
              </w:rPr>
            </w:pPr>
            <w:r w:rsidRPr="00303F7E">
              <w:rPr>
                <w:color w:val="000000" w:themeColor="text1"/>
                <w:sz w:val="22"/>
                <w:szCs w:val="22"/>
              </w:rPr>
              <w:t xml:space="preserve">Plenary </w:t>
            </w:r>
            <w:r w:rsidR="00C70A70" w:rsidRPr="00303F7E">
              <w:rPr>
                <w:color w:val="000000" w:themeColor="text1"/>
                <w:sz w:val="22"/>
                <w:szCs w:val="22"/>
              </w:rPr>
              <w:t>Panel</w:t>
            </w:r>
            <w:r w:rsidR="000B3740" w:rsidRPr="00303F7E">
              <w:rPr>
                <w:color w:val="000000" w:themeColor="text1"/>
                <w:sz w:val="22"/>
                <w:szCs w:val="22"/>
              </w:rPr>
              <w:t xml:space="preserve">: </w:t>
            </w:r>
            <w:r w:rsidR="004D76C3" w:rsidRPr="00CA7934">
              <w:rPr>
                <w:i/>
                <w:color w:val="000000" w:themeColor="text1"/>
                <w:sz w:val="22"/>
                <w:szCs w:val="22"/>
              </w:rPr>
              <w:t>Does academia make us sick?</w:t>
            </w:r>
            <w:r w:rsidR="000B374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35AB0" w:rsidRPr="00F36709" w:rsidRDefault="00F35AB0" w:rsidP="00F35AB0">
            <w:pPr>
              <w:pStyle w:val="BodyText2"/>
              <w:rPr>
                <w:color w:val="000000" w:themeColor="text1"/>
                <w:sz w:val="22"/>
                <w:szCs w:val="22"/>
              </w:rPr>
            </w:pPr>
            <w:r w:rsidRPr="00F36709">
              <w:rPr>
                <w:color w:val="000000" w:themeColor="text1"/>
                <w:sz w:val="22"/>
                <w:szCs w:val="22"/>
              </w:rPr>
              <w:t>(Interactive session with group discussion)</w:t>
            </w:r>
          </w:p>
          <w:p w:rsidR="00303F7E" w:rsidRDefault="00303F7E" w:rsidP="00C70A70">
            <w:pPr>
              <w:rPr>
                <w:b/>
                <w:color w:val="000000" w:themeColor="text1"/>
              </w:rPr>
            </w:pPr>
          </w:p>
          <w:p w:rsidR="000B3740" w:rsidRDefault="00C70A70" w:rsidP="00C70A70">
            <w:pPr>
              <w:rPr>
                <w:b/>
                <w:color w:val="000000" w:themeColor="text1"/>
              </w:rPr>
            </w:pPr>
            <w:r w:rsidRPr="00F36709">
              <w:rPr>
                <w:b/>
                <w:color w:val="000000" w:themeColor="text1"/>
              </w:rPr>
              <w:t>Chair:</w:t>
            </w:r>
            <w:r w:rsidRPr="00303F7E">
              <w:rPr>
                <w:color w:val="000000" w:themeColor="text1"/>
              </w:rPr>
              <w:t xml:space="preserve"> </w:t>
            </w:r>
            <w:r w:rsidR="00346039" w:rsidRPr="00303F7E">
              <w:rPr>
                <w:color w:val="000000" w:themeColor="text1"/>
              </w:rPr>
              <w:t xml:space="preserve"> </w:t>
            </w:r>
            <w:r w:rsidR="000B3740" w:rsidRPr="00303F7E">
              <w:rPr>
                <w:color w:val="000000" w:themeColor="text1"/>
              </w:rPr>
              <w:t>Harry</w:t>
            </w:r>
            <w:r w:rsidR="00303F7E" w:rsidRPr="00303F7E">
              <w:rPr>
                <w:color w:val="000000" w:themeColor="text1"/>
              </w:rPr>
              <w:t xml:space="preserve"> Cross, NINEDTP Student, </w:t>
            </w:r>
            <w:r w:rsidR="002F6762">
              <w:rPr>
                <w:color w:val="000000" w:themeColor="text1"/>
              </w:rPr>
              <w:t xml:space="preserve">Economics, </w:t>
            </w:r>
            <w:r w:rsidR="00303F7E" w:rsidRPr="00303F7E">
              <w:rPr>
                <w:color w:val="000000" w:themeColor="text1"/>
              </w:rPr>
              <w:t>Durham</w:t>
            </w:r>
          </w:p>
          <w:p w:rsidR="002F6762" w:rsidRPr="000B3740" w:rsidRDefault="002F6762" w:rsidP="002F6762">
            <w:pPr>
              <w:rPr>
                <w:color w:val="000000" w:themeColor="text1"/>
              </w:rPr>
            </w:pPr>
            <w:r w:rsidRPr="000B3740">
              <w:rPr>
                <w:color w:val="000000" w:themeColor="text1"/>
              </w:rPr>
              <w:t>Caroline Dower</w:t>
            </w:r>
            <w:r>
              <w:rPr>
                <w:color w:val="000000" w:themeColor="text1"/>
              </w:rPr>
              <w:t>, Head, Durham University Wellbeing Service</w:t>
            </w:r>
          </w:p>
          <w:p w:rsidR="00C70A70" w:rsidRPr="00B831A5" w:rsidRDefault="00303F7E" w:rsidP="00C70A70">
            <w:pPr>
              <w:rPr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Michael Priestley</w:t>
            </w:r>
            <w:r w:rsidR="002F6762">
              <w:rPr>
                <w:rFonts w:ascii="Calibri" w:hAnsi="Calibri" w:cs="Calibri"/>
                <w:color w:val="000000"/>
                <w:shd w:val="clear" w:color="auto" w:fill="FFFFFF"/>
              </w:rPr>
              <w:t>, NINEDTP Student, Education, Durham</w:t>
            </w:r>
            <w:r w:rsidR="000B3740">
              <w:rPr>
                <w:color w:val="000000" w:themeColor="text1"/>
              </w:rPr>
              <w:t xml:space="preserve"> </w:t>
            </w:r>
          </w:p>
          <w:p w:rsidR="00C21F57" w:rsidRPr="00F36709" w:rsidRDefault="00303F7E" w:rsidP="00C24CDF">
            <w:pPr>
              <w:rPr>
                <w:color w:val="000000" w:themeColor="text1"/>
              </w:rPr>
            </w:pPr>
            <w:r w:rsidRPr="00303F7E">
              <w:rPr>
                <w:color w:val="000000" w:themeColor="text1"/>
              </w:rPr>
              <w:t>Laura Tidd</w:t>
            </w:r>
            <w:r w:rsidR="002F6762">
              <w:rPr>
                <w:color w:val="000000" w:themeColor="text1"/>
              </w:rPr>
              <w:t>, UG Academic officer, Durham Students Union</w:t>
            </w:r>
          </w:p>
        </w:tc>
      </w:tr>
      <w:tr w:rsidR="005B765C" w:rsidRPr="00F36709" w:rsidTr="00183534">
        <w:trPr>
          <w:trHeight w:val="248"/>
        </w:trPr>
        <w:tc>
          <w:tcPr>
            <w:tcW w:w="2171" w:type="dxa"/>
          </w:tcPr>
          <w:p w:rsidR="005B765C" w:rsidRPr="00F36709" w:rsidRDefault="005B765C" w:rsidP="006E446D">
            <w:r>
              <w:t>15.30-15.45</w:t>
            </w:r>
          </w:p>
        </w:tc>
        <w:tc>
          <w:tcPr>
            <w:tcW w:w="6845" w:type="dxa"/>
            <w:gridSpan w:val="3"/>
          </w:tcPr>
          <w:p w:rsidR="00C21F57" w:rsidRDefault="005B765C" w:rsidP="00C24CDF">
            <w:pPr>
              <w:jc w:val="center"/>
            </w:pPr>
            <w:r w:rsidRPr="00F36709">
              <w:t>Coffee/tea</w:t>
            </w:r>
          </w:p>
          <w:p w:rsidR="00865DB5" w:rsidRPr="00F36709" w:rsidRDefault="00865DB5" w:rsidP="00C24CDF">
            <w:pPr>
              <w:jc w:val="center"/>
            </w:pPr>
          </w:p>
        </w:tc>
      </w:tr>
    </w:tbl>
    <w:p w:rsidR="006E446D" w:rsidRDefault="006E446D"/>
    <w:p w:rsidR="00865DB5" w:rsidRDefault="00865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3101"/>
        <w:gridCol w:w="2514"/>
        <w:gridCol w:w="2814"/>
      </w:tblGrid>
      <w:tr w:rsidR="006E446D" w:rsidRPr="00F36709" w:rsidTr="00DC7F27">
        <w:tc>
          <w:tcPr>
            <w:tcW w:w="2171" w:type="dxa"/>
          </w:tcPr>
          <w:p w:rsidR="00C21F57" w:rsidRDefault="00C21F57" w:rsidP="005B765C">
            <w:pPr>
              <w:jc w:val="center"/>
            </w:pPr>
          </w:p>
          <w:p w:rsidR="00C70A70" w:rsidRPr="00F36709" w:rsidRDefault="005B765C" w:rsidP="005B765C">
            <w:pPr>
              <w:jc w:val="center"/>
            </w:pPr>
            <w:r>
              <w:t>15.45-16.45</w:t>
            </w:r>
          </w:p>
        </w:tc>
        <w:tc>
          <w:tcPr>
            <w:tcW w:w="6845" w:type="dxa"/>
            <w:gridSpan w:val="3"/>
          </w:tcPr>
          <w:p w:rsidR="00C21F57" w:rsidRDefault="00C21F57" w:rsidP="00546C21">
            <w:pPr>
              <w:jc w:val="center"/>
              <w:rPr>
                <w:b/>
              </w:rPr>
            </w:pPr>
          </w:p>
          <w:p w:rsidR="00C70A70" w:rsidRPr="00F36709" w:rsidRDefault="00C70A70" w:rsidP="00546C21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Workshops</w:t>
            </w:r>
            <w:r w:rsidR="005647E0" w:rsidRPr="00F36709">
              <w:rPr>
                <w:b/>
              </w:rPr>
              <w:t xml:space="preserve"> (same </w:t>
            </w:r>
            <w:r w:rsidR="006E446D">
              <w:rPr>
                <w:b/>
              </w:rPr>
              <w:t xml:space="preserve">choices </w:t>
            </w:r>
            <w:r w:rsidR="005647E0" w:rsidRPr="00F36709">
              <w:rPr>
                <w:b/>
              </w:rPr>
              <w:t>as morning</w:t>
            </w:r>
            <w:r w:rsidR="006E446D">
              <w:rPr>
                <w:b/>
              </w:rPr>
              <w:t xml:space="preserve"> session</w:t>
            </w:r>
            <w:r w:rsidR="005647E0" w:rsidRPr="00F36709">
              <w:rPr>
                <w:b/>
              </w:rPr>
              <w:t>)</w:t>
            </w:r>
          </w:p>
        </w:tc>
      </w:tr>
      <w:tr w:rsidR="006E446D" w:rsidRPr="00F36709" w:rsidTr="00DC7F27">
        <w:tc>
          <w:tcPr>
            <w:tcW w:w="2171" w:type="dxa"/>
          </w:tcPr>
          <w:p w:rsidR="002F32D0" w:rsidRPr="00F36709" w:rsidRDefault="002F32D0" w:rsidP="002F32D0">
            <w:pPr>
              <w:jc w:val="center"/>
            </w:pPr>
          </w:p>
          <w:p w:rsidR="002F32D0" w:rsidRPr="00F36709" w:rsidRDefault="002F32D0" w:rsidP="002F32D0">
            <w:pPr>
              <w:jc w:val="center"/>
            </w:pPr>
          </w:p>
        </w:tc>
        <w:tc>
          <w:tcPr>
            <w:tcW w:w="2360" w:type="dxa"/>
          </w:tcPr>
          <w:p w:rsidR="002F32D0" w:rsidRPr="00F36709" w:rsidRDefault="006F10BB" w:rsidP="002F32D0">
            <w:pPr>
              <w:jc w:val="center"/>
              <w:rPr>
                <w:b/>
              </w:rPr>
            </w:pPr>
            <w:r>
              <w:rPr>
                <w:b/>
              </w:rPr>
              <w:t>Workshop 2</w:t>
            </w:r>
            <w:r w:rsidR="002F32D0" w:rsidRPr="00F36709">
              <w:rPr>
                <w:b/>
              </w:rPr>
              <w:t>A</w:t>
            </w:r>
          </w:p>
          <w:p w:rsidR="006E446D" w:rsidRDefault="006E446D" w:rsidP="002F32D0">
            <w:pPr>
              <w:jc w:val="center"/>
              <w:rPr>
                <w:b/>
                <w:i/>
              </w:rPr>
            </w:pPr>
          </w:p>
          <w:p w:rsidR="002F32D0" w:rsidRPr="002F32D0" w:rsidRDefault="002F32D0" w:rsidP="002F32D0">
            <w:pPr>
              <w:jc w:val="center"/>
              <w:rPr>
                <w:b/>
                <w:i/>
              </w:rPr>
            </w:pPr>
            <w:r w:rsidRPr="002F32D0">
              <w:rPr>
                <w:b/>
                <w:i/>
              </w:rPr>
              <w:t>Interdisciplinary, Transdisci</w:t>
            </w:r>
            <w:r>
              <w:rPr>
                <w:b/>
                <w:i/>
              </w:rPr>
              <w:t>plinary &amp; collaborative working</w:t>
            </w:r>
          </w:p>
          <w:p w:rsidR="002F32D0" w:rsidRDefault="002F32D0" w:rsidP="002F32D0">
            <w:pPr>
              <w:jc w:val="center"/>
              <w:rPr>
                <w:b/>
              </w:rPr>
            </w:pPr>
          </w:p>
          <w:p w:rsidR="002F32D0" w:rsidRDefault="002F32D0" w:rsidP="002F32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Adam Goldwater </w:t>
            </w:r>
          </w:p>
          <w:p w:rsidR="002F32D0" w:rsidRDefault="002F32D0" w:rsidP="002F32D0">
            <w:pPr>
              <w:jc w:val="center"/>
            </w:pPr>
            <w:r>
              <w:t>Learning, Engagement &amp; Research Manager</w:t>
            </w:r>
          </w:p>
          <w:p w:rsidR="002F32D0" w:rsidRPr="00603ED0" w:rsidRDefault="002F32D0" w:rsidP="002F32D0">
            <w:pPr>
              <w:jc w:val="center"/>
            </w:pPr>
            <w:r w:rsidRPr="00603ED0">
              <w:t>Great North Museum/Tyne &amp; Wear Archives &amp; Museums</w:t>
            </w:r>
          </w:p>
          <w:p w:rsidR="002F32D0" w:rsidRDefault="002F32D0" w:rsidP="002F32D0">
            <w:pPr>
              <w:jc w:val="center"/>
              <w:rPr>
                <w:color w:val="FF0000"/>
              </w:rPr>
            </w:pPr>
          </w:p>
          <w:p w:rsidR="002F32D0" w:rsidRPr="00F36709" w:rsidRDefault="002F32D0" w:rsidP="002F32D0">
            <w:pPr>
              <w:jc w:val="center"/>
            </w:pPr>
          </w:p>
        </w:tc>
        <w:tc>
          <w:tcPr>
            <w:tcW w:w="1985" w:type="dxa"/>
          </w:tcPr>
          <w:p w:rsidR="002F32D0" w:rsidRPr="00F36709" w:rsidRDefault="006F10BB" w:rsidP="002F32D0">
            <w:pPr>
              <w:jc w:val="center"/>
              <w:rPr>
                <w:b/>
              </w:rPr>
            </w:pPr>
            <w:r>
              <w:rPr>
                <w:b/>
              </w:rPr>
              <w:t>Workshop 2</w:t>
            </w:r>
            <w:r w:rsidR="002F32D0" w:rsidRPr="002F32D0">
              <w:rPr>
                <w:b/>
              </w:rPr>
              <w:t>B</w:t>
            </w:r>
          </w:p>
          <w:p w:rsidR="006E446D" w:rsidRDefault="006E446D" w:rsidP="002F32D0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/>
              </w:rPr>
            </w:pPr>
          </w:p>
          <w:p w:rsidR="00692DB4" w:rsidRPr="00692DB4" w:rsidRDefault="00692DB4" w:rsidP="002F32D0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692DB4">
              <w:rPr>
                <w:rFonts w:ascii="Calibri" w:hAnsi="Calibri" w:cs="Calibri"/>
                <w:b/>
                <w:bCs/>
                <w:i/>
                <w:color w:val="000000" w:themeColor="text1"/>
                <w:shd w:val="clear" w:color="auto" w:fill="FFFFFF"/>
              </w:rPr>
              <w:t>PGR Mental Health and the Supervisory Relationship</w:t>
            </w:r>
          </w:p>
          <w:p w:rsidR="006E446D" w:rsidRDefault="006E446D" w:rsidP="002F32D0">
            <w:pPr>
              <w:jc w:val="center"/>
              <w:rPr>
                <w:b/>
              </w:rPr>
            </w:pPr>
          </w:p>
          <w:p w:rsidR="002F32D0" w:rsidRDefault="002F32D0" w:rsidP="002F32D0">
            <w:pPr>
              <w:jc w:val="center"/>
              <w:rPr>
                <w:b/>
              </w:rPr>
            </w:pPr>
            <w:r>
              <w:rPr>
                <w:b/>
              </w:rPr>
              <w:t>Caroline Dower</w:t>
            </w:r>
          </w:p>
          <w:p w:rsidR="002F32D0" w:rsidRPr="00DC7F27" w:rsidRDefault="002F32D0" w:rsidP="002F32D0">
            <w:pPr>
              <w:jc w:val="center"/>
            </w:pPr>
            <w:r>
              <w:t xml:space="preserve">Head </w:t>
            </w:r>
            <w:r w:rsidRPr="00DC7F27">
              <w:t xml:space="preserve">Durham </w:t>
            </w:r>
            <w:r>
              <w:t xml:space="preserve">University </w:t>
            </w:r>
            <w:r w:rsidRPr="00DC7F27">
              <w:t>Wellbeing Service</w:t>
            </w:r>
          </w:p>
          <w:p w:rsidR="002F32D0" w:rsidRDefault="002F32D0" w:rsidP="002F32D0">
            <w:pPr>
              <w:rPr>
                <w:color w:val="FF0000"/>
                <w:highlight w:val="yellow"/>
              </w:rPr>
            </w:pPr>
          </w:p>
          <w:p w:rsidR="002F32D0" w:rsidRPr="00F36709" w:rsidRDefault="002F32D0" w:rsidP="002F32D0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2F32D0" w:rsidRPr="00F36709" w:rsidRDefault="006F10BB" w:rsidP="002F32D0">
            <w:pPr>
              <w:jc w:val="center"/>
              <w:rPr>
                <w:b/>
              </w:rPr>
            </w:pPr>
            <w:r>
              <w:rPr>
                <w:b/>
              </w:rPr>
              <w:t>Workshop 2</w:t>
            </w:r>
            <w:r w:rsidR="002F32D0" w:rsidRPr="00F36709">
              <w:rPr>
                <w:b/>
              </w:rPr>
              <w:t>C</w:t>
            </w:r>
          </w:p>
          <w:p w:rsidR="006E446D" w:rsidRDefault="006E446D" w:rsidP="002F32D0">
            <w:pPr>
              <w:jc w:val="center"/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</w:pPr>
          </w:p>
          <w:p w:rsidR="002F32D0" w:rsidRPr="002F32D0" w:rsidRDefault="002F32D0" w:rsidP="002F32D0">
            <w:pPr>
              <w:jc w:val="center"/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</w:pPr>
            <w:r w:rsidRPr="002F32D0"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  <w:t>Keeping your PhD on track: Life choices, life chances and ‘bloopers’</w:t>
            </w:r>
          </w:p>
          <w:p w:rsidR="002F32D0" w:rsidRPr="00F36709" w:rsidRDefault="002F32D0" w:rsidP="002F32D0">
            <w:pPr>
              <w:jc w:val="center"/>
            </w:pPr>
          </w:p>
          <w:p w:rsidR="006E446D" w:rsidRDefault="006E446D" w:rsidP="006E446D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Prof. Robin Humphrey, </w:t>
            </w:r>
          </w:p>
          <w:p w:rsidR="006E446D" w:rsidRPr="00603ED0" w:rsidRDefault="006E446D" w:rsidP="006E44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03ED0">
              <w:rPr>
                <w:rFonts w:ascii="Calibri" w:hAnsi="Calibri" w:cs="Calibri"/>
                <w:color w:val="000000"/>
                <w:shd w:val="clear" w:color="auto" w:fill="FFFFFF"/>
              </w:rPr>
              <w:t>Faculty of Humanities &amp; Social Sciences, Newcastle</w:t>
            </w:r>
          </w:p>
          <w:p w:rsidR="002F32D0" w:rsidRPr="00F36709" w:rsidRDefault="006E446D" w:rsidP="006E446D">
            <w:pPr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&amp; NINEDTP Postdoc Fellows</w:t>
            </w:r>
          </w:p>
          <w:p w:rsidR="002F32D0" w:rsidRPr="00F36709" w:rsidRDefault="002F32D0" w:rsidP="002F32D0">
            <w:pPr>
              <w:jc w:val="center"/>
              <w:rPr>
                <w:b/>
              </w:rPr>
            </w:pPr>
          </w:p>
        </w:tc>
      </w:tr>
      <w:tr w:rsidR="006E446D" w:rsidRPr="00F36709" w:rsidTr="00DC7F27">
        <w:tc>
          <w:tcPr>
            <w:tcW w:w="2171" w:type="dxa"/>
          </w:tcPr>
          <w:p w:rsidR="002F32D0" w:rsidRPr="00F36709" w:rsidRDefault="00ED286B" w:rsidP="002F32D0">
            <w:pPr>
              <w:jc w:val="center"/>
            </w:pPr>
            <w:r>
              <w:t>Leave 17.00 from museum</w:t>
            </w:r>
          </w:p>
          <w:p w:rsidR="002F32D0" w:rsidRPr="00F36709" w:rsidRDefault="006E446D" w:rsidP="002F32D0">
            <w:pPr>
              <w:jc w:val="center"/>
            </w:pPr>
            <w:r>
              <w:t>OR</w:t>
            </w:r>
          </w:p>
        </w:tc>
        <w:tc>
          <w:tcPr>
            <w:tcW w:w="6845" w:type="dxa"/>
            <w:gridSpan w:val="3"/>
          </w:tcPr>
          <w:p w:rsidR="002F32D0" w:rsidRPr="004D0CA6" w:rsidRDefault="002F32D0" w:rsidP="00027C16">
            <w:pPr>
              <w:rPr>
                <w:color w:val="76923C" w:themeColor="accent3" w:themeShade="BF"/>
              </w:rPr>
            </w:pPr>
            <w:r>
              <w:t xml:space="preserve">OPTIONAL: </w:t>
            </w:r>
            <w:r w:rsidRPr="00F36709">
              <w:t>Guided walk</w:t>
            </w:r>
            <w:r>
              <w:t xml:space="preserve">: Homeless History walking tour </w:t>
            </w:r>
          </w:p>
          <w:p w:rsidR="006F10BB" w:rsidRPr="00F36709" w:rsidRDefault="002F32D0" w:rsidP="006F10BB">
            <w:pPr>
              <w:jc w:val="center"/>
            </w:pPr>
            <w:r>
              <w:t xml:space="preserve">Sign up at registration (final destination </w:t>
            </w:r>
            <w:r w:rsidRPr="00F36709">
              <w:t>Baltic</w:t>
            </w:r>
            <w:r>
              <w:t>)</w:t>
            </w:r>
            <w:r w:rsidR="00ED286B">
              <w:t xml:space="preserve"> Maximum 25 people</w:t>
            </w:r>
          </w:p>
        </w:tc>
      </w:tr>
      <w:tr w:rsidR="006E446D" w:rsidRPr="00F36709" w:rsidTr="00DC7F27">
        <w:tc>
          <w:tcPr>
            <w:tcW w:w="2171" w:type="dxa"/>
          </w:tcPr>
          <w:p w:rsidR="002F32D0" w:rsidRPr="00F36709" w:rsidRDefault="002F32D0" w:rsidP="002F32D0">
            <w:pPr>
              <w:jc w:val="center"/>
            </w:pPr>
          </w:p>
        </w:tc>
        <w:tc>
          <w:tcPr>
            <w:tcW w:w="6845" w:type="dxa"/>
            <w:gridSpan w:val="3"/>
          </w:tcPr>
          <w:p w:rsidR="002F32D0" w:rsidRDefault="002F32D0" w:rsidP="00C24CDF">
            <w:pPr>
              <w:spacing w:line="240" w:lineRule="atLeast"/>
              <w:outlineLvl w:val="0"/>
              <w:rPr>
                <w:rFonts w:eastAsia="Times New Roman" w:cs="Helvetica"/>
                <w:spacing w:val="-6"/>
                <w:kern w:val="36"/>
                <w:lang w:eastAsia="en-GB"/>
              </w:rPr>
            </w:pPr>
            <w:r>
              <w:rPr>
                <w:rFonts w:eastAsia="Times New Roman" w:cs="Helvetica"/>
                <w:spacing w:val="-6"/>
                <w:kern w:val="36"/>
                <w:lang w:eastAsia="en-GB"/>
              </w:rPr>
              <w:t>Walk to N</w:t>
            </w:r>
            <w:r w:rsidR="006E446D">
              <w:rPr>
                <w:rFonts w:eastAsia="Times New Roman" w:cs="Helvetica"/>
                <w:spacing w:val="-6"/>
                <w:kern w:val="36"/>
                <w:lang w:eastAsia="en-GB"/>
              </w:rPr>
              <w:t>ewcastle University</w:t>
            </w:r>
            <w:r>
              <w:rPr>
                <w:rFonts w:eastAsia="Times New Roman" w:cs="Helvetica"/>
                <w:spacing w:val="-6"/>
                <w:kern w:val="36"/>
                <w:lang w:eastAsia="en-GB"/>
              </w:rPr>
              <w:t xml:space="preserve"> campus for optional Public Lecture</w:t>
            </w:r>
            <w:r w:rsidR="006E446D">
              <w:rPr>
                <w:rFonts w:eastAsia="Times New Roman" w:cs="Helvetica"/>
                <w:spacing w:val="-6"/>
                <w:kern w:val="36"/>
                <w:lang w:eastAsia="en-GB"/>
              </w:rPr>
              <w:t xml:space="preserve"> at Curtis Auditorium</w:t>
            </w:r>
            <w:r w:rsidR="006E446D">
              <w:t xml:space="preserve"> (seats allocated on a first come first served basis) </w:t>
            </w:r>
            <w:r w:rsidR="00C24CDF">
              <w:t>Guides will leave promptly 17.00 from museum</w:t>
            </w:r>
          </w:p>
        </w:tc>
      </w:tr>
      <w:tr w:rsidR="006E446D" w:rsidRPr="00F36709" w:rsidTr="00DC7F27">
        <w:tc>
          <w:tcPr>
            <w:tcW w:w="2171" w:type="dxa"/>
          </w:tcPr>
          <w:p w:rsidR="002F32D0" w:rsidRPr="00F36709" w:rsidRDefault="002F32D0" w:rsidP="002F32D0">
            <w:pPr>
              <w:jc w:val="center"/>
            </w:pPr>
            <w:r w:rsidRPr="00F36709">
              <w:t>17.30-18.45</w:t>
            </w:r>
          </w:p>
          <w:p w:rsidR="002F32D0" w:rsidRPr="00F36709" w:rsidRDefault="002F32D0" w:rsidP="006E446D">
            <w:pPr>
              <w:jc w:val="center"/>
            </w:pPr>
            <w:r w:rsidRPr="00F36709">
              <w:t>Curtis Auditori</w:t>
            </w:r>
            <w:r w:rsidR="006E446D">
              <w:t>um Herschel Building, NU campus</w:t>
            </w:r>
          </w:p>
        </w:tc>
        <w:tc>
          <w:tcPr>
            <w:tcW w:w="6845" w:type="dxa"/>
            <w:gridSpan w:val="3"/>
          </w:tcPr>
          <w:p w:rsidR="002F32D0" w:rsidRPr="00CA7934" w:rsidRDefault="002F32D0" w:rsidP="002F32D0">
            <w:pPr>
              <w:spacing w:after="160" w:line="240" w:lineRule="atLeast"/>
              <w:outlineLvl w:val="0"/>
              <w:rPr>
                <w:rFonts w:eastAsia="Times New Roman" w:cs="Helvetica"/>
                <w:b/>
                <w:i/>
                <w:spacing w:val="-6"/>
                <w:kern w:val="36"/>
                <w:lang w:eastAsia="en-GB"/>
              </w:rPr>
            </w:pPr>
            <w:r>
              <w:rPr>
                <w:rFonts w:eastAsia="Times New Roman" w:cs="Helvetica"/>
                <w:spacing w:val="-6"/>
                <w:kern w:val="36"/>
                <w:lang w:eastAsia="en-GB"/>
              </w:rPr>
              <w:t xml:space="preserve">OPTIONAL:  </w:t>
            </w:r>
            <w:r w:rsidRPr="00CA7934">
              <w:rPr>
                <w:rFonts w:eastAsia="Times New Roman" w:cs="Helvetica"/>
                <w:b/>
                <w:i/>
                <w:spacing w:val="-6"/>
                <w:kern w:val="36"/>
                <w:lang w:eastAsia="en-GB"/>
              </w:rPr>
              <w:t>Public Lecture: Brexit and populism: a sociological perspective</w:t>
            </w:r>
          </w:p>
          <w:p w:rsidR="002F32D0" w:rsidRDefault="002F32D0" w:rsidP="002F32D0">
            <w:pPr>
              <w:spacing w:line="333" w:lineRule="atLeast"/>
              <w:jc w:val="center"/>
              <w:rPr>
                <w:rFonts w:eastAsia="Times New Roman" w:cs="Helvetica"/>
                <w:lang w:eastAsia="en-GB"/>
              </w:rPr>
            </w:pPr>
            <w:r w:rsidRPr="00F36709">
              <w:rPr>
                <w:rFonts w:eastAsia="Times New Roman" w:cs="Helvetica"/>
                <w:lang w:eastAsia="en-GB"/>
              </w:rPr>
              <w:t>Professor Mike Savage, London School of Economics and Political Science (hosted by Professor Roger Burrows, SAPL, N</w:t>
            </w:r>
            <w:r w:rsidR="006E446D">
              <w:rPr>
                <w:rFonts w:eastAsia="Times New Roman" w:cs="Helvetica"/>
                <w:lang w:eastAsia="en-GB"/>
              </w:rPr>
              <w:t>ewcastle University</w:t>
            </w:r>
            <w:r w:rsidRPr="00F36709">
              <w:rPr>
                <w:rFonts w:eastAsia="Times New Roman" w:cs="Helvetica"/>
                <w:lang w:eastAsia="en-GB"/>
              </w:rPr>
              <w:t>).</w:t>
            </w:r>
            <w:r>
              <w:rPr>
                <w:rFonts w:eastAsia="Times New Roman" w:cs="Helvetica"/>
                <w:lang w:eastAsia="en-GB"/>
              </w:rPr>
              <w:t xml:space="preserve"> </w:t>
            </w:r>
          </w:p>
          <w:p w:rsidR="006E446D" w:rsidRDefault="006E446D" w:rsidP="006E446D">
            <w:pPr>
              <w:spacing w:line="240" w:lineRule="atLeast"/>
              <w:outlineLvl w:val="0"/>
              <w:rPr>
                <w:rFonts w:eastAsia="Times New Roman" w:cs="Helvetica"/>
                <w:spacing w:val="-6"/>
                <w:kern w:val="36"/>
                <w:lang w:eastAsia="en-GB"/>
              </w:rPr>
            </w:pPr>
          </w:p>
          <w:p w:rsidR="006E446D" w:rsidRPr="00F36709" w:rsidRDefault="006330BE" w:rsidP="006E446D">
            <w:pPr>
              <w:spacing w:line="240" w:lineRule="atLeast"/>
              <w:outlineLvl w:val="0"/>
              <w:rPr>
                <w:rFonts w:eastAsia="Times New Roman" w:cs="Helvetica"/>
                <w:spacing w:val="-6"/>
                <w:kern w:val="36"/>
                <w:lang w:eastAsia="en-GB"/>
              </w:rPr>
            </w:pPr>
            <w:hyperlink r:id="rId11" w:history="1">
              <w:r w:rsidR="006E446D" w:rsidRPr="00FF69C6">
                <w:rPr>
                  <w:rStyle w:val="Hyperlink"/>
                  <w:rFonts w:eastAsia="Times New Roman" w:cs="Helvetica"/>
                  <w:spacing w:val="-6"/>
                  <w:kern w:val="36"/>
                  <w:lang w:eastAsia="en-GB"/>
                </w:rPr>
                <w:t>https://www.ncl.ac.uk/events/noticeboard/item/brexitandpopulismasociologicalperspective.html</w:t>
              </w:r>
            </w:hyperlink>
          </w:p>
          <w:p w:rsidR="002F32D0" w:rsidRPr="00F36709" w:rsidRDefault="002F32D0" w:rsidP="002F32D0">
            <w:pPr>
              <w:jc w:val="center"/>
            </w:pPr>
          </w:p>
        </w:tc>
      </w:tr>
      <w:tr w:rsidR="006E446D" w:rsidRPr="00F36709" w:rsidTr="00DC7F27">
        <w:tc>
          <w:tcPr>
            <w:tcW w:w="2171" w:type="dxa"/>
          </w:tcPr>
          <w:p w:rsidR="002F32D0" w:rsidRPr="00F36709" w:rsidRDefault="002F32D0" w:rsidP="002F32D0">
            <w:pPr>
              <w:jc w:val="center"/>
            </w:pPr>
          </w:p>
          <w:p w:rsidR="002F32D0" w:rsidRPr="00F36709" w:rsidRDefault="00ED286B" w:rsidP="00303F7E">
            <w:pPr>
              <w:jc w:val="center"/>
            </w:pPr>
            <w:r>
              <w:t>19.00-22.3</w:t>
            </w:r>
            <w:r w:rsidR="002F32D0">
              <w:t xml:space="preserve">0 </w:t>
            </w:r>
          </w:p>
        </w:tc>
        <w:tc>
          <w:tcPr>
            <w:tcW w:w="6845" w:type="dxa"/>
            <w:gridSpan w:val="3"/>
          </w:tcPr>
          <w:p w:rsidR="006E446D" w:rsidRDefault="002F32D0" w:rsidP="006F10BB">
            <w:pPr>
              <w:jc w:val="center"/>
            </w:pPr>
            <w:r w:rsidRPr="006E446D">
              <w:rPr>
                <w:b/>
              </w:rPr>
              <w:t>Reception</w:t>
            </w:r>
            <w:r w:rsidRPr="00F36709">
              <w:t xml:space="preserve"> (</w:t>
            </w:r>
            <w:r w:rsidR="006E446D">
              <w:t xml:space="preserve">free </w:t>
            </w:r>
            <w:r w:rsidRPr="00F36709">
              <w:t>buffet dinner</w:t>
            </w:r>
            <w:r>
              <w:t>, pay bar</w:t>
            </w:r>
            <w:r w:rsidRPr="00F36709">
              <w:t>)</w:t>
            </w:r>
            <w:r w:rsidR="006E446D">
              <w:t xml:space="preserve"> </w:t>
            </w:r>
            <w:r w:rsidR="006E446D" w:rsidRPr="006E446D">
              <w:rPr>
                <w:b/>
              </w:rPr>
              <w:t>at</w:t>
            </w:r>
            <w:r w:rsidRPr="006E446D">
              <w:rPr>
                <w:b/>
              </w:rPr>
              <w:t xml:space="preserve"> Baltic</w:t>
            </w:r>
            <w:r w:rsidR="006E446D" w:rsidRPr="006E446D">
              <w:rPr>
                <w:b/>
              </w:rPr>
              <w:t xml:space="preserve"> Centre for Contemporary Art,</w:t>
            </w:r>
            <w:r w:rsidR="006E446D">
              <w:t xml:space="preserve"> Gateshead Quayside NE8 3BA  </w:t>
            </w:r>
            <w:hyperlink r:id="rId12" w:history="1">
              <w:r w:rsidR="006E446D" w:rsidRPr="00FF69C6">
                <w:rPr>
                  <w:rStyle w:val="Hyperlink"/>
                </w:rPr>
                <w:t>http://baltic.art/visit/getting-to-baltic</w:t>
              </w:r>
            </w:hyperlink>
          </w:p>
          <w:p w:rsidR="006E446D" w:rsidRDefault="006E446D" w:rsidP="006F10BB">
            <w:pPr>
              <w:jc w:val="center"/>
            </w:pPr>
          </w:p>
          <w:p w:rsidR="00303F7E" w:rsidRDefault="002F32D0" w:rsidP="006F10BB">
            <w:pPr>
              <w:jc w:val="center"/>
              <w:rPr>
                <w:color w:val="76923C" w:themeColor="accent3" w:themeShade="BF"/>
              </w:rPr>
            </w:pPr>
            <w:r w:rsidRPr="004D0CA6">
              <w:rPr>
                <w:i/>
              </w:rPr>
              <w:t>Where your PhD leads you</w:t>
            </w:r>
            <w:r w:rsidRPr="00F36709">
              <w:t xml:space="preserve"> </w:t>
            </w:r>
            <w:r w:rsidRPr="00FF6A19">
              <w:rPr>
                <w:b/>
              </w:rPr>
              <w:t>Jo</w:t>
            </w:r>
            <w:r w:rsidRPr="00F36709">
              <w:rPr>
                <w:b/>
              </w:rPr>
              <w:t>hn Hogan,</w:t>
            </w:r>
            <w:r w:rsidR="00303F7E">
              <w:t xml:space="preserve"> Newcastle Registrar</w:t>
            </w:r>
          </w:p>
          <w:p w:rsidR="006E446D" w:rsidRDefault="006E446D" w:rsidP="006F10BB">
            <w:pPr>
              <w:jc w:val="center"/>
              <w:rPr>
                <w:color w:val="000000" w:themeColor="text1"/>
              </w:rPr>
            </w:pPr>
          </w:p>
          <w:p w:rsidR="006F10BB" w:rsidRPr="00F36709" w:rsidRDefault="00303F7E" w:rsidP="006F10BB">
            <w:pPr>
              <w:jc w:val="center"/>
            </w:pPr>
            <w:r>
              <w:rPr>
                <w:color w:val="000000" w:themeColor="text1"/>
              </w:rPr>
              <w:t xml:space="preserve">Vote of Thanks </w:t>
            </w:r>
            <w:r w:rsidRPr="00C24CDF">
              <w:rPr>
                <w:b/>
                <w:color w:val="000000" w:themeColor="text1"/>
              </w:rPr>
              <w:t>Prof. Debbie Riby</w:t>
            </w:r>
            <w:r w:rsidR="006E446D" w:rsidRPr="00C24CDF">
              <w:rPr>
                <w:b/>
                <w:color w:val="000000" w:themeColor="text1"/>
              </w:rPr>
              <w:t>,</w:t>
            </w:r>
            <w:r w:rsidR="006E446D">
              <w:rPr>
                <w:color w:val="000000" w:themeColor="text1"/>
              </w:rPr>
              <w:t xml:space="preserve"> NINEDTP Director, Durham University</w:t>
            </w:r>
          </w:p>
          <w:p w:rsidR="002F32D0" w:rsidRPr="00F36709" w:rsidRDefault="002F32D0" w:rsidP="002F32D0"/>
        </w:tc>
      </w:tr>
    </w:tbl>
    <w:p w:rsidR="00776508" w:rsidRDefault="00776508" w:rsidP="00775CBF">
      <w:pPr>
        <w:jc w:val="center"/>
      </w:pPr>
    </w:p>
    <w:p w:rsidR="00776508" w:rsidRDefault="00776508" w:rsidP="007765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271"/>
        <w:gridCol w:w="2271"/>
        <w:gridCol w:w="2273"/>
      </w:tblGrid>
      <w:tr w:rsidR="00805E68" w:rsidRPr="00F36709" w:rsidTr="005647E0">
        <w:tc>
          <w:tcPr>
            <w:tcW w:w="9016" w:type="dxa"/>
            <w:gridSpan w:val="4"/>
          </w:tcPr>
          <w:p w:rsidR="00805E68" w:rsidRPr="006E446D" w:rsidRDefault="00805E68" w:rsidP="00546C21">
            <w:pPr>
              <w:jc w:val="center"/>
              <w:rPr>
                <w:sz w:val="28"/>
                <w:szCs w:val="28"/>
              </w:rPr>
            </w:pPr>
            <w:r w:rsidRPr="006E446D">
              <w:rPr>
                <w:b/>
                <w:sz w:val="28"/>
                <w:szCs w:val="28"/>
              </w:rPr>
              <w:lastRenderedPageBreak/>
              <w:t>DAY 2 Friday</w:t>
            </w:r>
            <w:r w:rsidR="006E446D">
              <w:rPr>
                <w:b/>
                <w:sz w:val="28"/>
                <w:szCs w:val="28"/>
              </w:rPr>
              <w:t xml:space="preserve"> 2</w:t>
            </w:r>
            <w:r w:rsidR="006E446D" w:rsidRPr="006E446D">
              <w:rPr>
                <w:b/>
                <w:sz w:val="28"/>
                <w:szCs w:val="28"/>
                <w:vertAlign w:val="superscript"/>
              </w:rPr>
              <w:t>nd</w:t>
            </w:r>
            <w:r w:rsidR="006E446D">
              <w:rPr>
                <w:b/>
                <w:sz w:val="28"/>
                <w:szCs w:val="28"/>
              </w:rPr>
              <w:t xml:space="preserve"> November</w:t>
            </w:r>
          </w:p>
        </w:tc>
      </w:tr>
      <w:tr w:rsidR="00805E68" w:rsidRPr="00F36709" w:rsidTr="005647E0">
        <w:tc>
          <w:tcPr>
            <w:tcW w:w="2201" w:type="dxa"/>
          </w:tcPr>
          <w:p w:rsidR="00805E68" w:rsidRPr="00F36709" w:rsidRDefault="00883D6C" w:rsidP="006E446D">
            <w:r w:rsidRPr="00F36709">
              <w:t>8.45</w:t>
            </w:r>
            <w:r w:rsidR="00805E68" w:rsidRPr="00F36709">
              <w:t>-9.15</w:t>
            </w:r>
          </w:p>
          <w:p w:rsidR="00805E68" w:rsidRPr="00F36709" w:rsidRDefault="00805E68" w:rsidP="006E446D"/>
        </w:tc>
        <w:tc>
          <w:tcPr>
            <w:tcW w:w="6815" w:type="dxa"/>
            <w:gridSpan w:val="3"/>
          </w:tcPr>
          <w:p w:rsidR="00805E68" w:rsidRPr="00F36709" w:rsidRDefault="00805E68" w:rsidP="00546C21">
            <w:pPr>
              <w:jc w:val="center"/>
            </w:pPr>
            <w:r w:rsidRPr="00F36709">
              <w:t>Registration and coffee/tea</w:t>
            </w:r>
          </w:p>
          <w:p w:rsidR="00805E68" w:rsidRPr="00F36709" w:rsidRDefault="00805E68" w:rsidP="00546C21">
            <w:pPr>
              <w:jc w:val="center"/>
            </w:pPr>
          </w:p>
        </w:tc>
      </w:tr>
      <w:tr w:rsidR="00805E68" w:rsidRPr="00F36709" w:rsidTr="005647E0">
        <w:tc>
          <w:tcPr>
            <w:tcW w:w="2201" w:type="dxa"/>
          </w:tcPr>
          <w:p w:rsidR="00805E68" w:rsidRPr="00F36709" w:rsidRDefault="00805E68" w:rsidP="006E446D"/>
          <w:p w:rsidR="00805E68" w:rsidRPr="00F36709" w:rsidRDefault="00805E68" w:rsidP="006E446D">
            <w:r w:rsidRPr="00F36709">
              <w:t>9.15-9.30</w:t>
            </w:r>
          </w:p>
        </w:tc>
        <w:tc>
          <w:tcPr>
            <w:tcW w:w="6815" w:type="dxa"/>
            <w:gridSpan w:val="3"/>
          </w:tcPr>
          <w:p w:rsidR="00805E68" w:rsidRDefault="001554FF" w:rsidP="00546C21">
            <w:pPr>
              <w:jc w:val="center"/>
              <w:rPr>
                <w:b/>
              </w:rPr>
            </w:pPr>
            <w:r w:rsidRPr="0063681E">
              <w:rPr>
                <w:b/>
              </w:rPr>
              <w:t>Plenary</w:t>
            </w:r>
            <w:r w:rsidR="00DC565A">
              <w:rPr>
                <w:b/>
              </w:rPr>
              <w:t xml:space="preserve"> Session</w:t>
            </w:r>
            <w:r w:rsidRPr="0063681E">
              <w:rPr>
                <w:b/>
              </w:rPr>
              <w:t xml:space="preserve">: </w:t>
            </w:r>
            <w:r w:rsidR="00805E68" w:rsidRPr="0063681E">
              <w:rPr>
                <w:b/>
              </w:rPr>
              <w:t>Welcome and Introduction to the day</w:t>
            </w:r>
          </w:p>
          <w:p w:rsidR="00DC565A" w:rsidRPr="00DC565A" w:rsidRDefault="00DC565A" w:rsidP="00546C21">
            <w:pPr>
              <w:jc w:val="center"/>
            </w:pPr>
            <w:r w:rsidRPr="00DC565A">
              <w:t>Prof. Debbie, Riby, NINEDTP Director, Durham</w:t>
            </w:r>
            <w:r w:rsidR="00C24CDF">
              <w:t xml:space="preserve"> University</w:t>
            </w:r>
          </w:p>
          <w:p w:rsidR="00DC565A" w:rsidRDefault="00DC565A" w:rsidP="006F10BB">
            <w:pPr>
              <w:jc w:val="center"/>
            </w:pPr>
          </w:p>
          <w:p w:rsidR="00805E68" w:rsidRDefault="00346039" w:rsidP="006F10BB">
            <w:pPr>
              <w:jc w:val="center"/>
            </w:pPr>
            <w:r w:rsidRPr="006E446D">
              <w:t xml:space="preserve">Ice-breaker 2 </w:t>
            </w:r>
          </w:p>
          <w:p w:rsidR="00DC565A" w:rsidRPr="006E446D" w:rsidRDefault="00DC565A" w:rsidP="006F10BB">
            <w:pPr>
              <w:jc w:val="center"/>
            </w:pPr>
            <w:r>
              <w:t>Facilitated by Jayne Carrick &amp;  Katie Allen</w:t>
            </w:r>
          </w:p>
        </w:tc>
      </w:tr>
      <w:tr w:rsidR="00522EA6" w:rsidRPr="00F36709" w:rsidTr="00546C21">
        <w:tc>
          <w:tcPr>
            <w:tcW w:w="2201" w:type="dxa"/>
          </w:tcPr>
          <w:p w:rsidR="00522EA6" w:rsidRPr="00F36709" w:rsidRDefault="001554FF" w:rsidP="00546C21">
            <w:r w:rsidRPr="00F36709">
              <w:t>9</w:t>
            </w:r>
            <w:r w:rsidR="00522EA6" w:rsidRPr="00F36709">
              <w:t>.30</w:t>
            </w:r>
            <w:r w:rsidRPr="00F36709">
              <w:t>-10.30</w:t>
            </w:r>
          </w:p>
        </w:tc>
        <w:tc>
          <w:tcPr>
            <w:tcW w:w="6815" w:type="dxa"/>
            <w:gridSpan w:val="3"/>
          </w:tcPr>
          <w:p w:rsidR="00522EA6" w:rsidRPr="00F36709" w:rsidRDefault="00346039" w:rsidP="00546C21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Interactive </w:t>
            </w:r>
            <w:r w:rsidR="00522EA6" w:rsidRPr="00F36709">
              <w:rPr>
                <w:b/>
              </w:rPr>
              <w:t>Workshops</w:t>
            </w:r>
          </w:p>
        </w:tc>
      </w:tr>
      <w:tr w:rsidR="00522EA6" w:rsidRPr="00F36709" w:rsidTr="00546C21">
        <w:tc>
          <w:tcPr>
            <w:tcW w:w="2201" w:type="dxa"/>
          </w:tcPr>
          <w:p w:rsidR="00522EA6" w:rsidRPr="00F36709" w:rsidRDefault="00522EA6" w:rsidP="00546C21">
            <w:pPr>
              <w:jc w:val="center"/>
            </w:pPr>
          </w:p>
          <w:p w:rsidR="00522EA6" w:rsidRPr="00F36709" w:rsidRDefault="00522EA6" w:rsidP="00546C21">
            <w:pPr>
              <w:jc w:val="center"/>
            </w:pPr>
          </w:p>
        </w:tc>
        <w:tc>
          <w:tcPr>
            <w:tcW w:w="2271" w:type="dxa"/>
          </w:tcPr>
          <w:p w:rsidR="00522EA6" w:rsidRDefault="00522EA6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 3A</w:t>
            </w:r>
          </w:p>
          <w:p w:rsidR="00603ED0" w:rsidRDefault="004D0CA6" w:rsidP="00603ED0">
            <w:pPr>
              <w:jc w:val="center"/>
              <w:rPr>
                <w:b/>
              </w:rPr>
            </w:pPr>
            <w:r w:rsidRPr="003329BD">
              <w:rPr>
                <w:b/>
                <w:i/>
              </w:rPr>
              <w:t>Arriving in NINE</w:t>
            </w:r>
            <w:r w:rsidR="002F32D0">
              <w:rPr>
                <w:b/>
                <w:i/>
              </w:rPr>
              <w:t>:</w:t>
            </w:r>
          </w:p>
          <w:p w:rsidR="004D0CA6" w:rsidRDefault="004D0CA6" w:rsidP="00603ED0">
            <w:pPr>
              <w:jc w:val="center"/>
              <w:rPr>
                <w:b/>
              </w:rPr>
            </w:pPr>
            <w:r>
              <w:rPr>
                <w:b/>
              </w:rPr>
              <w:t>Interactive session for New Starters.</w:t>
            </w:r>
          </w:p>
          <w:p w:rsidR="004D0CA6" w:rsidRDefault="004D0CA6" w:rsidP="00603ED0">
            <w:pPr>
              <w:jc w:val="center"/>
              <w:rPr>
                <w:b/>
              </w:rPr>
            </w:pPr>
          </w:p>
          <w:p w:rsidR="00FF6A19" w:rsidRDefault="004D0CA6" w:rsidP="00ED286B">
            <w:pPr>
              <w:jc w:val="center"/>
              <w:rPr>
                <w:b/>
              </w:rPr>
            </w:pPr>
            <w:r>
              <w:rPr>
                <w:b/>
              </w:rPr>
              <w:t xml:space="preserve">Led by </w:t>
            </w:r>
            <w:r w:rsidR="00ED286B">
              <w:rPr>
                <w:b/>
              </w:rPr>
              <w:t xml:space="preserve">Sarah Rylance, Carole Milburn  </w:t>
            </w:r>
          </w:p>
          <w:p w:rsidR="00ED286B" w:rsidRPr="00776508" w:rsidRDefault="00776508" w:rsidP="00ED286B">
            <w:pPr>
              <w:jc w:val="center"/>
            </w:pPr>
            <w:r w:rsidRPr="00776508">
              <w:t>NINEDTP Administration Newcastle</w:t>
            </w:r>
          </w:p>
          <w:p w:rsidR="003329BD" w:rsidRDefault="003329BD" w:rsidP="00603ED0">
            <w:pPr>
              <w:jc w:val="center"/>
              <w:rPr>
                <w:b/>
              </w:rPr>
            </w:pPr>
          </w:p>
          <w:p w:rsidR="00A86854" w:rsidRPr="00F36709" w:rsidRDefault="00A86854" w:rsidP="00603ED0">
            <w:pPr>
              <w:jc w:val="center"/>
            </w:pPr>
          </w:p>
        </w:tc>
        <w:tc>
          <w:tcPr>
            <w:tcW w:w="2271" w:type="dxa"/>
          </w:tcPr>
          <w:p w:rsidR="00522EA6" w:rsidRPr="00F36709" w:rsidRDefault="00522EA6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 3B</w:t>
            </w:r>
          </w:p>
          <w:p w:rsidR="00522EA6" w:rsidRPr="003329BD" w:rsidRDefault="00522EA6" w:rsidP="00603ED0">
            <w:pPr>
              <w:jc w:val="center"/>
              <w:rPr>
                <w:b/>
                <w:i/>
              </w:rPr>
            </w:pPr>
            <w:r w:rsidRPr="003329BD">
              <w:rPr>
                <w:b/>
                <w:i/>
              </w:rPr>
              <w:t>Alternative Futures</w:t>
            </w:r>
          </w:p>
          <w:p w:rsidR="00603ED0" w:rsidRDefault="00603ED0" w:rsidP="00603ED0">
            <w:pPr>
              <w:jc w:val="center"/>
              <w:rPr>
                <w:b/>
              </w:rPr>
            </w:pPr>
          </w:p>
          <w:p w:rsidR="002F32D0" w:rsidRDefault="002F32D0" w:rsidP="00603ED0">
            <w:pPr>
              <w:jc w:val="center"/>
              <w:rPr>
                <w:b/>
              </w:rPr>
            </w:pPr>
          </w:p>
          <w:p w:rsidR="00B86C23" w:rsidRPr="00B86C23" w:rsidRDefault="00B86C23" w:rsidP="00B86C23">
            <w:pPr>
              <w:jc w:val="center"/>
            </w:pPr>
            <w:r>
              <w:rPr>
                <w:b/>
              </w:rPr>
              <w:t xml:space="preserve">Graham Young </w:t>
            </w:r>
            <w:r w:rsidRPr="00B86C23">
              <w:t>Independent Consultant</w:t>
            </w:r>
          </w:p>
          <w:p w:rsidR="0036643F" w:rsidRPr="00F36709" w:rsidRDefault="00522EA6" w:rsidP="006F10BB">
            <w:pPr>
              <w:jc w:val="center"/>
            </w:pPr>
            <w:r w:rsidRPr="00603ED0">
              <w:t>Established Traidcraft, Ch</w:t>
            </w:r>
            <w:r w:rsidR="00603ED0">
              <w:t xml:space="preserve">air of Northern Heartlands </w:t>
            </w:r>
            <w:r w:rsidR="002F32D0">
              <w:t>HLF Great Place Scheme</w:t>
            </w:r>
          </w:p>
        </w:tc>
        <w:tc>
          <w:tcPr>
            <w:tcW w:w="2273" w:type="dxa"/>
          </w:tcPr>
          <w:p w:rsidR="00522EA6" w:rsidRPr="00F36709" w:rsidRDefault="00522EA6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 3C</w:t>
            </w:r>
          </w:p>
          <w:p w:rsidR="00522EA6" w:rsidRPr="003329BD" w:rsidRDefault="00346039" w:rsidP="00603ED0">
            <w:pPr>
              <w:jc w:val="center"/>
              <w:rPr>
                <w:b/>
                <w:i/>
              </w:rPr>
            </w:pPr>
            <w:r w:rsidRPr="003329BD">
              <w:rPr>
                <w:b/>
                <w:i/>
              </w:rPr>
              <w:t xml:space="preserve">Making a Difference: </w:t>
            </w:r>
            <w:r w:rsidR="00522EA6" w:rsidRPr="003329BD">
              <w:rPr>
                <w:b/>
                <w:i/>
              </w:rPr>
              <w:t>Generating Impact &amp; Considering Outputs</w:t>
            </w:r>
          </w:p>
          <w:p w:rsidR="00603ED0" w:rsidRDefault="00603ED0" w:rsidP="00603ED0">
            <w:pPr>
              <w:jc w:val="center"/>
              <w:rPr>
                <w:b/>
              </w:rPr>
            </w:pPr>
          </w:p>
          <w:p w:rsidR="00FC648C" w:rsidRPr="00603ED0" w:rsidRDefault="00FC648C" w:rsidP="00603ED0">
            <w:pPr>
              <w:jc w:val="center"/>
              <w:rPr>
                <w:rFonts w:cstheme="minorHAnsi"/>
                <w:b/>
              </w:rPr>
            </w:pPr>
            <w:r w:rsidRPr="00603ED0">
              <w:rPr>
                <w:rFonts w:cstheme="minorHAnsi"/>
                <w:b/>
              </w:rPr>
              <w:t>Ruth Machen</w:t>
            </w:r>
          </w:p>
          <w:p w:rsidR="00FC648C" w:rsidRPr="006F10BB" w:rsidRDefault="00FC648C" w:rsidP="00603ED0">
            <w:pPr>
              <w:jc w:val="center"/>
              <w:rPr>
                <w:rFonts w:cstheme="minorHAnsi"/>
                <w:shd w:val="clear" w:color="auto" w:fill="FFFFFF"/>
              </w:rPr>
            </w:pPr>
            <w:r w:rsidRPr="006F10BB">
              <w:rPr>
                <w:rFonts w:cstheme="minorHAnsi"/>
                <w:shd w:val="clear" w:color="auto" w:fill="FFFFFF"/>
              </w:rPr>
              <w:t>Postdoctoral Fellow in Spatial Planning, SAPL, Newcastle University</w:t>
            </w:r>
          </w:p>
          <w:p w:rsidR="002F32D0" w:rsidRPr="006F10BB" w:rsidRDefault="002F32D0" w:rsidP="00603ED0">
            <w:pPr>
              <w:jc w:val="center"/>
            </w:pPr>
          </w:p>
          <w:p w:rsidR="00522EA6" w:rsidRPr="00F36709" w:rsidRDefault="00522EA6" w:rsidP="00603ED0">
            <w:pPr>
              <w:jc w:val="center"/>
            </w:pPr>
          </w:p>
        </w:tc>
      </w:tr>
      <w:tr w:rsidR="001554FF" w:rsidRPr="00F36709" w:rsidTr="00546C21">
        <w:tc>
          <w:tcPr>
            <w:tcW w:w="2201" w:type="dxa"/>
          </w:tcPr>
          <w:p w:rsidR="001554FF" w:rsidRPr="00F36709" w:rsidRDefault="001554FF" w:rsidP="00546C21">
            <w:pPr>
              <w:jc w:val="center"/>
            </w:pPr>
          </w:p>
          <w:p w:rsidR="001554FF" w:rsidRPr="00F36709" w:rsidRDefault="00323D7E" w:rsidP="00303F7E">
            <w:r>
              <w:t>10.30-11.00</w:t>
            </w:r>
          </w:p>
        </w:tc>
        <w:tc>
          <w:tcPr>
            <w:tcW w:w="6815" w:type="dxa"/>
            <w:gridSpan w:val="3"/>
          </w:tcPr>
          <w:p w:rsidR="001554FF" w:rsidRDefault="001554FF" w:rsidP="00546C21">
            <w:pPr>
              <w:jc w:val="center"/>
            </w:pPr>
            <w:r w:rsidRPr="00F36709">
              <w:t>Coffee/tea</w:t>
            </w:r>
          </w:p>
          <w:p w:rsidR="001554FF" w:rsidRPr="00F36709" w:rsidRDefault="006F10BB" w:rsidP="00C24CDF">
            <w:pPr>
              <w:jc w:val="center"/>
            </w:pPr>
            <w:r>
              <w:t>Guided tour of museum available</w:t>
            </w:r>
            <w:r w:rsidR="00A3193D">
              <w:rPr>
                <w:color w:val="FF0000"/>
              </w:rPr>
              <w:t xml:space="preserve"> </w:t>
            </w:r>
            <w:r w:rsidR="00323D7E">
              <w:t>– sign up at registration</w:t>
            </w:r>
          </w:p>
        </w:tc>
      </w:tr>
      <w:tr w:rsidR="00805E68" w:rsidRPr="00F36709" w:rsidTr="005647E0">
        <w:tc>
          <w:tcPr>
            <w:tcW w:w="2201" w:type="dxa"/>
          </w:tcPr>
          <w:p w:rsidR="00805E68" w:rsidRPr="00F36709" w:rsidRDefault="00323D7E" w:rsidP="00323D7E">
            <w:r>
              <w:t>11.00-12.00</w:t>
            </w:r>
          </w:p>
        </w:tc>
        <w:tc>
          <w:tcPr>
            <w:tcW w:w="6815" w:type="dxa"/>
            <w:gridSpan w:val="3"/>
          </w:tcPr>
          <w:p w:rsidR="00805E68" w:rsidRPr="007146C2" w:rsidRDefault="001554FF" w:rsidP="00805E68">
            <w:pPr>
              <w:rPr>
                <w:b/>
                <w:i/>
              </w:rPr>
            </w:pPr>
            <w:r w:rsidRPr="007146C2">
              <w:rPr>
                <w:b/>
              </w:rPr>
              <w:t xml:space="preserve">Plenary </w:t>
            </w:r>
            <w:r w:rsidR="00805E68" w:rsidRPr="007146C2">
              <w:rPr>
                <w:b/>
              </w:rPr>
              <w:t>Panel:</w:t>
            </w:r>
            <w:r w:rsidR="00805E68" w:rsidRPr="007146C2">
              <w:t xml:space="preserve"> </w:t>
            </w:r>
            <w:r w:rsidR="00A76E38" w:rsidRPr="007146C2">
              <w:rPr>
                <w:b/>
                <w:i/>
              </w:rPr>
              <w:t xml:space="preserve">Living, Working and </w:t>
            </w:r>
            <w:r w:rsidR="00805E68" w:rsidRPr="007146C2">
              <w:rPr>
                <w:b/>
                <w:i/>
              </w:rPr>
              <w:t>Researching in the North-East &amp; Northern Irish Context</w:t>
            </w:r>
          </w:p>
          <w:p w:rsidR="00DC565A" w:rsidRDefault="00DC565A" w:rsidP="00A76E38">
            <w:pPr>
              <w:rPr>
                <w:b/>
              </w:rPr>
            </w:pPr>
          </w:p>
          <w:p w:rsidR="003548E5" w:rsidRPr="007146C2" w:rsidRDefault="00A76E38" w:rsidP="00A76E38">
            <w:r w:rsidRPr="007146C2">
              <w:rPr>
                <w:b/>
              </w:rPr>
              <w:t xml:space="preserve">Chair:  </w:t>
            </w:r>
            <w:r w:rsidR="00A3193D" w:rsidRPr="00303F7E">
              <w:t>Prof. Lee McGowan, QUB</w:t>
            </w:r>
            <w:r w:rsidR="00A3193D" w:rsidRPr="007146C2">
              <w:t xml:space="preserve"> </w:t>
            </w:r>
            <w:r w:rsidR="003548E5" w:rsidRPr="007146C2">
              <w:t>(5 mins)</w:t>
            </w:r>
          </w:p>
          <w:p w:rsidR="00A76E38" w:rsidRPr="007146C2" w:rsidRDefault="003548E5" w:rsidP="00A76E38">
            <w:r w:rsidRPr="007146C2">
              <w:t xml:space="preserve">Prof. </w:t>
            </w:r>
            <w:r w:rsidR="001D1021" w:rsidRPr="007146C2">
              <w:t>Mark Tewdr-Jones</w:t>
            </w:r>
            <w:r w:rsidRPr="007146C2">
              <w:t>, SAPL, Newcastle</w:t>
            </w:r>
            <w:r w:rsidR="00A95FDC" w:rsidRPr="007146C2">
              <w:t xml:space="preserve"> </w:t>
            </w:r>
            <w:r w:rsidR="00A3193D" w:rsidRPr="007146C2">
              <w:t>(10</w:t>
            </w:r>
            <w:r w:rsidR="00A95FDC" w:rsidRPr="007146C2">
              <w:t xml:space="preserve"> mins</w:t>
            </w:r>
            <w:r w:rsidR="00A3193D" w:rsidRPr="007146C2">
              <w:t>)</w:t>
            </w:r>
          </w:p>
          <w:p w:rsidR="003548E5" w:rsidRPr="007146C2" w:rsidRDefault="003548E5" w:rsidP="00A76E38">
            <w:r w:rsidRPr="007146C2">
              <w:rPr>
                <w:rFonts w:ascii="Calibri" w:hAnsi="Calibri" w:cs="Calibri"/>
                <w:color w:val="000000"/>
              </w:rPr>
              <w:t>Jessie Jacobs</w:t>
            </w:r>
            <w:r w:rsidR="00303F7E">
              <w:rPr>
                <w:rFonts w:ascii="Calibri" w:hAnsi="Calibri" w:cs="Calibri"/>
                <w:color w:val="000000"/>
              </w:rPr>
              <w:t>,</w:t>
            </w:r>
            <w:r w:rsidRPr="007146C2">
              <w:rPr>
                <w:rFonts w:ascii="Calibri" w:hAnsi="Calibri" w:cs="Calibri"/>
                <w:color w:val="000000"/>
              </w:rPr>
              <w:t xml:space="preserve"> TUC &amp; NE ment</w:t>
            </w:r>
            <w:r w:rsidR="00574171" w:rsidRPr="007146C2">
              <w:rPr>
                <w:rFonts w:ascii="Calibri" w:hAnsi="Calibri" w:cs="Calibri"/>
                <w:color w:val="000000"/>
              </w:rPr>
              <w:t xml:space="preserve">al health charities (10 mins) </w:t>
            </w:r>
          </w:p>
          <w:p w:rsidR="00A76E38" w:rsidRPr="00F36709" w:rsidRDefault="00303F7E" w:rsidP="006F10BB">
            <w:r>
              <w:rPr>
                <w:color w:val="000000" w:themeColor="text1"/>
              </w:rPr>
              <w:t>Lisa Whitten, NINEDTP Student Y</w:t>
            </w:r>
            <w:r w:rsidR="003548E5" w:rsidRPr="007146C2">
              <w:rPr>
                <w:color w:val="000000" w:themeColor="text1"/>
              </w:rPr>
              <w:t>ear 2 (QUB)</w:t>
            </w:r>
            <w:r>
              <w:rPr>
                <w:color w:val="000000" w:themeColor="text1"/>
              </w:rPr>
              <w:t xml:space="preserve"> (10 mins)</w:t>
            </w:r>
            <w:r w:rsidR="00A3193D" w:rsidRPr="007146C2">
              <w:rPr>
                <w:color w:val="000000" w:themeColor="text1"/>
              </w:rPr>
              <w:t xml:space="preserve"> </w:t>
            </w:r>
            <w:r w:rsidR="00A3193D">
              <w:rPr>
                <w:color w:val="FF0000"/>
              </w:rPr>
              <w:t xml:space="preserve"> </w:t>
            </w:r>
          </w:p>
        </w:tc>
      </w:tr>
      <w:tr w:rsidR="00A97EEA" w:rsidRPr="00F36709" w:rsidTr="005647E0">
        <w:tc>
          <w:tcPr>
            <w:tcW w:w="2201" w:type="dxa"/>
          </w:tcPr>
          <w:p w:rsidR="00A97EEA" w:rsidRPr="00F36709" w:rsidRDefault="000F3B68" w:rsidP="001D1021">
            <w:r>
              <w:t>12.00-12.45</w:t>
            </w:r>
          </w:p>
        </w:tc>
        <w:tc>
          <w:tcPr>
            <w:tcW w:w="6815" w:type="dxa"/>
            <w:gridSpan w:val="3"/>
          </w:tcPr>
          <w:p w:rsidR="001D1021" w:rsidRPr="00CA7934" w:rsidRDefault="00CA7934" w:rsidP="006F10BB">
            <w:pPr>
              <w:jc w:val="center"/>
            </w:pPr>
            <w:r w:rsidRPr="00DC565A">
              <w:rPr>
                <w:b/>
              </w:rPr>
              <w:t>Plenary Session:</w:t>
            </w:r>
            <w:r>
              <w:t xml:space="preserve"> </w:t>
            </w:r>
            <w:r w:rsidRPr="00CA7934">
              <w:rPr>
                <w:b/>
              </w:rPr>
              <w:t xml:space="preserve"> </w:t>
            </w:r>
            <w:r w:rsidR="00A76E38" w:rsidRPr="00CA7934">
              <w:rPr>
                <w:b/>
                <w:i/>
              </w:rPr>
              <w:t xml:space="preserve">Student </w:t>
            </w:r>
            <w:r w:rsidR="00A97EEA" w:rsidRPr="00CA7934">
              <w:rPr>
                <w:b/>
                <w:i/>
              </w:rPr>
              <w:t>Voices:</w:t>
            </w:r>
          </w:p>
          <w:p w:rsidR="003548E5" w:rsidRPr="00A3193D" w:rsidRDefault="002013BB" w:rsidP="006F10BB">
            <w:pPr>
              <w:jc w:val="center"/>
              <w:rPr>
                <w:b/>
              </w:rPr>
            </w:pPr>
            <w:r>
              <w:rPr>
                <w:b/>
              </w:rPr>
              <w:t>Facilitators</w:t>
            </w:r>
            <w:r w:rsidR="003548E5" w:rsidRPr="00A3193D">
              <w:rPr>
                <w:b/>
              </w:rPr>
              <w:t>: Katie</w:t>
            </w:r>
            <w:r w:rsidR="00027C16">
              <w:rPr>
                <w:b/>
              </w:rPr>
              <w:t xml:space="preserve"> Allen &amp; </w:t>
            </w:r>
            <w:r w:rsidR="003548E5" w:rsidRPr="00A3193D">
              <w:rPr>
                <w:b/>
              </w:rPr>
              <w:t>Alice</w:t>
            </w:r>
            <w:r w:rsidR="00027C16">
              <w:rPr>
                <w:b/>
              </w:rPr>
              <w:t xml:space="preserve"> Amber-Keegan</w:t>
            </w:r>
          </w:p>
          <w:p w:rsidR="001D1021" w:rsidRPr="00F36709" w:rsidRDefault="001D1021" w:rsidP="006F10BB">
            <w:pPr>
              <w:jc w:val="center"/>
            </w:pPr>
          </w:p>
        </w:tc>
      </w:tr>
      <w:tr w:rsidR="00A76E38" w:rsidRPr="00F36709" w:rsidTr="005647E0">
        <w:tc>
          <w:tcPr>
            <w:tcW w:w="2201" w:type="dxa"/>
          </w:tcPr>
          <w:p w:rsidR="00A76E38" w:rsidRPr="00F36709" w:rsidRDefault="000F3B68" w:rsidP="001D1021">
            <w:r>
              <w:t>12.45-13.45</w:t>
            </w:r>
          </w:p>
        </w:tc>
        <w:tc>
          <w:tcPr>
            <w:tcW w:w="6815" w:type="dxa"/>
            <w:gridSpan w:val="3"/>
          </w:tcPr>
          <w:p w:rsidR="001D1021" w:rsidRPr="00F36709" w:rsidRDefault="00A76E38" w:rsidP="00C24CDF">
            <w:pPr>
              <w:jc w:val="center"/>
            </w:pPr>
            <w:r w:rsidRPr="00F36709">
              <w:t>LUNCH</w:t>
            </w:r>
          </w:p>
        </w:tc>
      </w:tr>
      <w:tr w:rsidR="001554FF" w:rsidRPr="00F36709" w:rsidTr="00546C21">
        <w:tc>
          <w:tcPr>
            <w:tcW w:w="2201" w:type="dxa"/>
          </w:tcPr>
          <w:p w:rsidR="001554FF" w:rsidRPr="00F36709" w:rsidRDefault="000F3B68" w:rsidP="000F3B68">
            <w:r>
              <w:t>13.45</w:t>
            </w:r>
            <w:r w:rsidR="004F76A7" w:rsidRPr="00F36709">
              <w:t>-14.45</w:t>
            </w:r>
          </w:p>
        </w:tc>
        <w:tc>
          <w:tcPr>
            <w:tcW w:w="6815" w:type="dxa"/>
            <w:gridSpan w:val="3"/>
          </w:tcPr>
          <w:p w:rsidR="00DC565A" w:rsidRDefault="00DC565A" w:rsidP="000F3B68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Plenary Session: Keynote Speaker</w:t>
            </w:r>
          </w:p>
          <w:p w:rsidR="000F3B68" w:rsidRDefault="00F5686F" w:rsidP="000F3B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Professor Peter Hansen </w:t>
            </w:r>
          </w:p>
          <w:p w:rsidR="00A86854" w:rsidRDefault="006330BE" w:rsidP="006F10BB">
            <w:pPr>
              <w:jc w:val="center"/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Modernity, Empire and Commercialism in Mountaineering</w:t>
            </w:r>
          </w:p>
          <w:p w:rsidR="00DC565A" w:rsidRPr="00F36709" w:rsidRDefault="00DC565A" w:rsidP="00DC565A">
            <w:pPr>
              <w:jc w:val="center"/>
            </w:pPr>
            <w:r>
              <w:t>Chair: Harry Cross</w:t>
            </w:r>
          </w:p>
        </w:tc>
      </w:tr>
      <w:tr w:rsidR="00805E68" w:rsidRPr="00F36709" w:rsidTr="005647E0">
        <w:tc>
          <w:tcPr>
            <w:tcW w:w="2201" w:type="dxa"/>
          </w:tcPr>
          <w:p w:rsidR="00805E68" w:rsidRPr="00F36709" w:rsidRDefault="004F76A7" w:rsidP="004F76A7">
            <w:r w:rsidRPr="00F36709">
              <w:t>14.45-15.45</w:t>
            </w:r>
          </w:p>
        </w:tc>
        <w:tc>
          <w:tcPr>
            <w:tcW w:w="6815" w:type="dxa"/>
            <w:gridSpan w:val="3"/>
          </w:tcPr>
          <w:p w:rsidR="00805E68" w:rsidRPr="00F36709" w:rsidRDefault="00805E68" w:rsidP="00546C21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Workshops</w:t>
            </w:r>
          </w:p>
        </w:tc>
      </w:tr>
      <w:tr w:rsidR="00805E68" w:rsidRPr="00F36709" w:rsidTr="005647E0">
        <w:tc>
          <w:tcPr>
            <w:tcW w:w="2201" w:type="dxa"/>
          </w:tcPr>
          <w:p w:rsidR="00805E68" w:rsidRPr="00F36709" w:rsidRDefault="00805E68" w:rsidP="00546C21">
            <w:pPr>
              <w:jc w:val="center"/>
            </w:pPr>
          </w:p>
          <w:p w:rsidR="00805E68" w:rsidRPr="00F36709" w:rsidRDefault="00805E68" w:rsidP="00546C21">
            <w:pPr>
              <w:jc w:val="center"/>
            </w:pPr>
          </w:p>
        </w:tc>
        <w:tc>
          <w:tcPr>
            <w:tcW w:w="2271" w:type="dxa"/>
          </w:tcPr>
          <w:p w:rsidR="00805E68" w:rsidRPr="00F36709" w:rsidRDefault="00805E68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Workshop </w:t>
            </w:r>
            <w:r w:rsidR="00BE7A4A" w:rsidRPr="00F36709">
              <w:rPr>
                <w:b/>
              </w:rPr>
              <w:t>4</w:t>
            </w:r>
            <w:r w:rsidRPr="00F36709">
              <w:rPr>
                <w:b/>
              </w:rPr>
              <w:t>A</w:t>
            </w:r>
          </w:p>
          <w:p w:rsidR="003329BD" w:rsidRPr="003329BD" w:rsidRDefault="003329BD" w:rsidP="00603ED0">
            <w:pPr>
              <w:jc w:val="center"/>
              <w:rPr>
                <w:b/>
                <w:i/>
              </w:rPr>
            </w:pPr>
            <w:r w:rsidRPr="003329BD">
              <w:rPr>
                <w:b/>
                <w:i/>
              </w:rPr>
              <w:t>Arriving in NINE</w:t>
            </w:r>
          </w:p>
          <w:p w:rsidR="00603ED0" w:rsidRDefault="00603ED0" w:rsidP="00603ED0">
            <w:pPr>
              <w:jc w:val="center"/>
              <w:rPr>
                <w:b/>
              </w:rPr>
            </w:pPr>
          </w:p>
          <w:p w:rsidR="003329BD" w:rsidRDefault="003329BD" w:rsidP="00603ED0">
            <w:pPr>
              <w:jc w:val="center"/>
              <w:rPr>
                <w:b/>
              </w:rPr>
            </w:pPr>
            <w:r>
              <w:rPr>
                <w:b/>
              </w:rPr>
              <w:t>Interactive session for New Starters</w:t>
            </w:r>
          </w:p>
          <w:p w:rsidR="003329BD" w:rsidRDefault="003329BD" w:rsidP="00603ED0">
            <w:pPr>
              <w:jc w:val="center"/>
              <w:rPr>
                <w:b/>
              </w:rPr>
            </w:pPr>
          </w:p>
          <w:p w:rsidR="00027C16" w:rsidRPr="00DE41B3" w:rsidRDefault="003329BD" w:rsidP="006F10BB">
            <w:pPr>
              <w:jc w:val="center"/>
            </w:pPr>
            <w:r>
              <w:rPr>
                <w:b/>
              </w:rPr>
              <w:t xml:space="preserve">Led by </w:t>
            </w:r>
            <w:r w:rsidR="006E5770">
              <w:rPr>
                <w:b/>
              </w:rPr>
              <w:t>Sarah Rylance, Carole Milburn</w:t>
            </w:r>
          </w:p>
        </w:tc>
        <w:tc>
          <w:tcPr>
            <w:tcW w:w="2271" w:type="dxa"/>
          </w:tcPr>
          <w:p w:rsidR="00805E68" w:rsidRPr="00F36709" w:rsidRDefault="00805E68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>Workshop</w:t>
            </w:r>
            <w:r w:rsidR="00BE7A4A" w:rsidRPr="00F36709">
              <w:rPr>
                <w:b/>
              </w:rPr>
              <w:t xml:space="preserve"> 4</w:t>
            </w:r>
            <w:r w:rsidRPr="00F36709">
              <w:rPr>
                <w:b/>
              </w:rPr>
              <w:t>B</w:t>
            </w:r>
          </w:p>
          <w:p w:rsidR="00A97EEA" w:rsidRPr="003329BD" w:rsidRDefault="00A97EEA" w:rsidP="00603ED0">
            <w:pPr>
              <w:jc w:val="center"/>
              <w:rPr>
                <w:b/>
                <w:i/>
              </w:rPr>
            </w:pPr>
            <w:r w:rsidRPr="003329BD">
              <w:rPr>
                <w:b/>
                <w:i/>
              </w:rPr>
              <w:t>Alternative Futures</w:t>
            </w:r>
          </w:p>
          <w:p w:rsidR="00603ED0" w:rsidRDefault="00603ED0" w:rsidP="00603ED0">
            <w:pPr>
              <w:jc w:val="center"/>
              <w:rPr>
                <w:b/>
              </w:rPr>
            </w:pPr>
          </w:p>
          <w:p w:rsidR="00B86C23" w:rsidRDefault="00A97EEA" w:rsidP="00603ED0">
            <w:pPr>
              <w:jc w:val="center"/>
              <w:rPr>
                <w:b/>
              </w:rPr>
            </w:pPr>
            <w:r w:rsidRPr="00F36709">
              <w:rPr>
                <w:b/>
              </w:rPr>
              <w:t xml:space="preserve">Graham Young </w:t>
            </w:r>
          </w:p>
          <w:p w:rsidR="0036643F" w:rsidRPr="00F36709" w:rsidRDefault="00B86C23" w:rsidP="006F10BB">
            <w:pPr>
              <w:jc w:val="center"/>
            </w:pPr>
            <w:r w:rsidRPr="00B86C23">
              <w:t>Independent Consultant</w:t>
            </w:r>
            <w:r w:rsidR="006F10BB">
              <w:t xml:space="preserve">. </w:t>
            </w:r>
            <w:r w:rsidR="001D1021" w:rsidRPr="00B86C23">
              <w:t>E</w:t>
            </w:r>
            <w:r w:rsidR="00A76E38" w:rsidRPr="00B86C23">
              <w:t>stablish</w:t>
            </w:r>
            <w:r w:rsidR="001D1021" w:rsidRPr="00B86C23">
              <w:t>ed</w:t>
            </w:r>
            <w:r w:rsidR="00A76E38" w:rsidRPr="00B86C23">
              <w:t xml:space="preserve"> Traidcraft</w:t>
            </w:r>
            <w:r w:rsidR="00A76E38" w:rsidRPr="0063681E">
              <w:t>, Chair of Northern Heartlands</w:t>
            </w:r>
          </w:p>
        </w:tc>
        <w:tc>
          <w:tcPr>
            <w:tcW w:w="2273" w:type="dxa"/>
          </w:tcPr>
          <w:p w:rsidR="00805E68" w:rsidRPr="00F36709" w:rsidRDefault="00805E68" w:rsidP="00603ED0">
            <w:pPr>
              <w:rPr>
                <w:b/>
              </w:rPr>
            </w:pPr>
            <w:r w:rsidRPr="00F36709">
              <w:rPr>
                <w:b/>
              </w:rPr>
              <w:t xml:space="preserve">Workshop </w:t>
            </w:r>
            <w:r w:rsidR="00BE7A4A" w:rsidRPr="00F36709">
              <w:rPr>
                <w:b/>
              </w:rPr>
              <w:t>4</w:t>
            </w:r>
            <w:r w:rsidRPr="00F36709">
              <w:rPr>
                <w:b/>
              </w:rPr>
              <w:t>C</w:t>
            </w:r>
          </w:p>
          <w:p w:rsidR="00A97EEA" w:rsidRPr="00603ED0" w:rsidRDefault="00A97EEA" w:rsidP="00603ED0">
            <w:pPr>
              <w:rPr>
                <w:rFonts w:cstheme="minorHAnsi"/>
                <w:b/>
                <w:i/>
              </w:rPr>
            </w:pPr>
            <w:r w:rsidRPr="00603ED0">
              <w:rPr>
                <w:rFonts w:cstheme="minorHAnsi"/>
                <w:b/>
                <w:i/>
              </w:rPr>
              <w:t>Generating Impact &amp; Considering Outputs</w:t>
            </w:r>
          </w:p>
          <w:p w:rsidR="00603ED0" w:rsidRPr="00603ED0" w:rsidRDefault="00603ED0" w:rsidP="00603ED0">
            <w:pPr>
              <w:rPr>
                <w:rFonts w:cstheme="minorHAnsi"/>
                <w:b/>
              </w:rPr>
            </w:pPr>
          </w:p>
          <w:p w:rsidR="004D0CA6" w:rsidRPr="00603ED0" w:rsidRDefault="003548E5" w:rsidP="00603ED0">
            <w:pPr>
              <w:jc w:val="center"/>
              <w:rPr>
                <w:rFonts w:cstheme="minorHAnsi"/>
                <w:b/>
              </w:rPr>
            </w:pPr>
            <w:r w:rsidRPr="00603ED0">
              <w:rPr>
                <w:rFonts w:cstheme="minorHAnsi"/>
                <w:b/>
              </w:rPr>
              <w:t>Ruth Machen</w:t>
            </w:r>
          </w:p>
          <w:p w:rsidR="00A76E38" w:rsidRPr="00F36709" w:rsidRDefault="00FC648C" w:rsidP="006F10BB">
            <w:pPr>
              <w:jc w:val="center"/>
            </w:pPr>
            <w:r w:rsidRPr="00603ED0">
              <w:rPr>
                <w:rFonts w:cstheme="minorHAnsi"/>
                <w:shd w:val="clear" w:color="auto" w:fill="FFFFFF"/>
              </w:rPr>
              <w:t>Postdoctoral Fellow in Spatial Planning, SAPL, Newcastle University</w:t>
            </w:r>
          </w:p>
        </w:tc>
      </w:tr>
      <w:tr w:rsidR="00805E68" w:rsidRPr="00F36709" w:rsidTr="002013BB">
        <w:trPr>
          <w:trHeight w:val="319"/>
        </w:trPr>
        <w:tc>
          <w:tcPr>
            <w:tcW w:w="2201" w:type="dxa"/>
          </w:tcPr>
          <w:p w:rsidR="00805E68" w:rsidRPr="00F36709" w:rsidRDefault="00984A6B" w:rsidP="00DC565A">
            <w:r w:rsidRPr="00F36709">
              <w:t>1</w:t>
            </w:r>
            <w:r w:rsidR="00776508">
              <w:t>5.45</w:t>
            </w:r>
            <w:r w:rsidR="00805E68" w:rsidRPr="00F36709">
              <w:t>-16.30</w:t>
            </w:r>
          </w:p>
          <w:p w:rsidR="00805E68" w:rsidRPr="00F36709" w:rsidRDefault="00805E68" w:rsidP="00DC565A"/>
        </w:tc>
        <w:tc>
          <w:tcPr>
            <w:tcW w:w="6815" w:type="dxa"/>
            <w:gridSpan w:val="3"/>
          </w:tcPr>
          <w:p w:rsidR="00805E68" w:rsidRDefault="00805E68" w:rsidP="002013BB">
            <w:pPr>
              <w:jc w:val="center"/>
            </w:pPr>
            <w:r w:rsidRPr="00F36709">
              <w:t>Coffee/tea</w:t>
            </w:r>
            <w:r w:rsidR="004F76A7" w:rsidRPr="00F36709">
              <w:t xml:space="preserve"> &amp; Networking</w:t>
            </w:r>
          </w:p>
          <w:p w:rsidR="00776508" w:rsidRDefault="00776508" w:rsidP="00776508">
            <w:pPr>
              <w:jc w:val="center"/>
            </w:pPr>
            <w:r w:rsidRPr="00F36709">
              <w:t>Roundup/Wrap-up</w:t>
            </w:r>
            <w:r>
              <w:t>/Thanks</w:t>
            </w:r>
          </w:p>
          <w:p w:rsidR="00776508" w:rsidRPr="00C24CDF" w:rsidRDefault="00DC565A" w:rsidP="00DC565A">
            <w:pPr>
              <w:jc w:val="center"/>
            </w:pPr>
            <w:r w:rsidRPr="00C24CDF">
              <w:t>Jayne Carrick</w:t>
            </w:r>
          </w:p>
        </w:tc>
      </w:tr>
      <w:tr w:rsidR="00805E68" w:rsidRPr="00F36709" w:rsidTr="002013BB">
        <w:trPr>
          <w:trHeight w:val="181"/>
        </w:trPr>
        <w:tc>
          <w:tcPr>
            <w:tcW w:w="2201" w:type="dxa"/>
          </w:tcPr>
          <w:p w:rsidR="00805E68" w:rsidRPr="00F36709" w:rsidRDefault="001554FF" w:rsidP="00C24CDF">
            <w:r w:rsidRPr="00F36709">
              <w:t>16.30</w:t>
            </w:r>
          </w:p>
        </w:tc>
        <w:tc>
          <w:tcPr>
            <w:tcW w:w="6815" w:type="dxa"/>
            <w:gridSpan w:val="3"/>
          </w:tcPr>
          <w:p w:rsidR="002013BB" w:rsidRPr="00F36709" w:rsidRDefault="002013BB" w:rsidP="00C24CDF">
            <w:pPr>
              <w:jc w:val="center"/>
            </w:pPr>
            <w:r>
              <w:t>Conference Ends</w:t>
            </w:r>
          </w:p>
        </w:tc>
      </w:tr>
    </w:tbl>
    <w:p w:rsidR="00776508" w:rsidRPr="002013BB" w:rsidRDefault="00776508" w:rsidP="00C24CDF"/>
    <w:sectPr w:rsidR="00776508" w:rsidRPr="002013BB" w:rsidSect="006F10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7" w:rsidRDefault="00E21C27" w:rsidP="004D0CA6">
      <w:pPr>
        <w:spacing w:after="0" w:line="240" w:lineRule="auto"/>
      </w:pPr>
      <w:r>
        <w:separator/>
      </w:r>
    </w:p>
  </w:endnote>
  <w:endnote w:type="continuationSeparator" w:id="0">
    <w:p w:rsidR="00E21C27" w:rsidRDefault="00E21C27" w:rsidP="004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9" w:rsidRDefault="00CB0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9" w:rsidRDefault="00CB0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9" w:rsidRDefault="00CB0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7" w:rsidRDefault="00E21C27" w:rsidP="004D0CA6">
      <w:pPr>
        <w:spacing w:after="0" w:line="240" w:lineRule="auto"/>
      </w:pPr>
      <w:r>
        <w:separator/>
      </w:r>
    </w:p>
  </w:footnote>
  <w:footnote w:type="continuationSeparator" w:id="0">
    <w:p w:rsidR="00E21C27" w:rsidRDefault="00E21C27" w:rsidP="004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9" w:rsidRDefault="00CB09B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592" o:spid="_x0000_s2050" type="#_x0000_t75" style="position:absolute;margin-left:0;margin-top:0;width:1208.3pt;height:1088.2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3612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CA6" w:rsidRDefault="00CB09B9">
        <w:pPr>
          <w:pStyle w:val="Header"/>
          <w:jc w:val="cent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90593" o:spid="_x0000_s2051" type="#_x0000_t75" style="position:absolute;left:0;text-align:left;margin-left:0;margin-top:0;width:1208.3pt;height:1088.2pt;z-index:-251656192;mso-position-horizontal:center;mso-position-horizontal-relative:margin;mso-position-vertical:center;mso-position-vertical-relative:margin" o:allowincell="f">
              <v:imagedata r:id="rId1" o:title="2"/>
            </v:shape>
          </w:pict>
        </w:r>
        <w:r w:rsidR="004D0CA6">
          <w:fldChar w:fldCharType="begin"/>
        </w:r>
        <w:r w:rsidR="004D0CA6">
          <w:instrText xml:space="preserve"> PAGE   \* MERGEFORMAT </w:instrText>
        </w:r>
        <w:r w:rsidR="004D0CA6">
          <w:fldChar w:fldCharType="separate"/>
        </w:r>
        <w:r w:rsidR="006330BE">
          <w:rPr>
            <w:noProof/>
          </w:rPr>
          <w:t>1</w:t>
        </w:r>
        <w:r w:rsidR="004D0CA6">
          <w:rPr>
            <w:noProof/>
          </w:rPr>
          <w:fldChar w:fldCharType="end"/>
        </w:r>
      </w:p>
    </w:sdtContent>
  </w:sdt>
  <w:p w:rsidR="004D0CA6" w:rsidRDefault="004D0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B9" w:rsidRDefault="00CB09B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591" o:spid="_x0000_s2049" type="#_x0000_t75" style="position:absolute;margin-left:0;margin-top:0;width:1208.3pt;height:1088.2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C06"/>
    <w:multiLevelType w:val="hybridMultilevel"/>
    <w:tmpl w:val="C8641C0C"/>
    <w:lvl w:ilvl="0" w:tplc="D6643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B8C"/>
    <w:multiLevelType w:val="hybridMultilevel"/>
    <w:tmpl w:val="19B20DF4"/>
    <w:lvl w:ilvl="0" w:tplc="D664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607"/>
    <w:multiLevelType w:val="hybridMultilevel"/>
    <w:tmpl w:val="CBA4DB96"/>
    <w:lvl w:ilvl="0" w:tplc="D6643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00C30"/>
    <w:multiLevelType w:val="hybridMultilevel"/>
    <w:tmpl w:val="63BA75F6"/>
    <w:lvl w:ilvl="0" w:tplc="D6643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A43"/>
    <w:multiLevelType w:val="hybridMultilevel"/>
    <w:tmpl w:val="4F1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24C2"/>
    <w:multiLevelType w:val="hybridMultilevel"/>
    <w:tmpl w:val="A506711A"/>
    <w:lvl w:ilvl="0" w:tplc="D6643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00A8"/>
    <w:multiLevelType w:val="hybridMultilevel"/>
    <w:tmpl w:val="C792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E57E84"/>
    <w:multiLevelType w:val="hybridMultilevel"/>
    <w:tmpl w:val="A306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87EDC"/>
    <w:multiLevelType w:val="hybridMultilevel"/>
    <w:tmpl w:val="03927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F6A8F"/>
    <w:multiLevelType w:val="hybridMultilevel"/>
    <w:tmpl w:val="6CCC69D2"/>
    <w:lvl w:ilvl="0" w:tplc="D6643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F"/>
    <w:rsid w:val="000218CF"/>
    <w:rsid w:val="00027C16"/>
    <w:rsid w:val="0003403D"/>
    <w:rsid w:val="00041616"/>
    <w:rsid w:val="000B3740"/>
    <w:rsid w:val="000B44ED"/>
    <w:rsid w:val="000F3B68"/>
    <w:rsid w:val="0011371D"/>
    <w:rsid w:val="001554FF"/>
    <w:rsid w:val="0017477D"/>
    <w:rsid w:val="00183534"/>
    <w:rsid w:val="001A0BA6"/>
    <w:rsid w:val="001D1021"/>
    <w:rsid w:val="001D2E34"/>
    <w:rsid w:val="002013BB"/>
    <w:rsid w:val="00242548"/>
    <w:rsid w:val="00277EBD"/>
    <w:rsid w:val="00280345"/>
    <w:rsid w:val="002819D4"/>
    <w:rsid w:val="002F32D0"/>
    <w:rsid w:val="002F6762"/>
    <w:rsid w:val="00303F7E"/>
    <w:rsid w:val="00323D7E"/>
    <w:rsid w:val="003329BD"/>
    <w:rsid w:val="003429BF"/>
    <w:rsid w:val="00346039"/>
    <w:rsid w:val="003548E5"/>
    <w:rsid w:val="0036643F"/>
    <w:rsid w:val="003858B0"/>
    <w:rsid w:val="003A799A"/>
    <w:rsid w:val="003B194D"/>
    <w:rsid w:val="003E1C56"/>
    <w:rsid w:val="00417815"/>
    <w:rsid w:val="00455335"/>
    <w:rsid w:val="004573B1"/>
    <w:rsid w:val="00493210"/>
    <w:rsid w:val="004C4D38"/>
    <w:rsid w:val="004D0CA6"/>
    <w:rsid w:val="004D6606"/>
    <w:rsid w:val="004D76C3"/>
    <w:rsid w:val="004F76A7"/>
    <w:rsid w:val="00522EA6"/>
    <w:rsid w:val="00524EA7"/>
    <w:rsid w:val="005647E0"/>
    <w:rsid w:val="00574171"/>
    <w:rsid w:val="005B765C"/>
    <w:rsid w:val="005F7AA9"/>
    <w:rsid w:val="00603ED0"/>
    <w:rsid w:val="00625B01"/>
    <w:rsid w:val="006330BE"/>
    <w:rsid w:val="0063681E"/>
    <w:rsid w:val="006756F9"/>
    <w:rsid w:val="00692DB4"/>
    <w:rsid w:val="006D5908"/>
    <w:rsid w:val="006E446D"/>
    <w:rsid w:val="006E5770"/>
    <w:rsid w:val="006F10BB"/>
    <w:rsid w:val="007146C2"/>
    <w:rsid w:val="007720C1"/>
    <w:rsid w:val="00775CBF"/>
    <w:rsid w:val="00776508"/>
    <w:rsid w:val="007B5891"/>
    <w:rsid w:val="00805E68"/>
    <w:rsid w:val="00865DB5"/>
    <w:rsid w:val="00883D6C"/>
    <w:rsid w:val="00885E27"/>
    <w:rsid w:val="008B00C1"/>
    <w:rsid w:val="008C0944"/>
    <w:rsid w:val="00904A0B"/>
    <w:rsid w:val="0096604B"/>
    <w:rsid w:val="00984A6B"/>
    <w:rsid w:val="00992CAE"/>
    <w:rsid w:val="00A137A4"/>
    <w:rsid w:val="00A21D7F"/>
    <w:rsid w:val="00A3193D"/>
    <w:rsid w:val="00A32AA5"/>
    <w:rsid w:val="00A571C4"/>
    <w:rsid w:val="00A76E38"/>
    <w:rsid w:val="00A86854"/>
    <w:rsid w:val="00A95FDC"/>
    <w:rsid w:val="00A97EEA"/>
    <w:rsid w:val="00AE16B3"/>
    <w:rsid w:val="00AE5D88"/>
    <w:rsid w:val="00B060A8"/>
    <w:rsid w:val="00B831A5"/>
    <w:rsid w:val="00B86C23"/>
    <w:rsid w:val="00B87720"/>
    <w:rsid w:val="00B91847"/>
    <w:rsid w:val="00BC7B0A"/>
    <w:rsid w:val="00BE7A4A"/>
    <w:rsid w:val="00C14562"/>
    <w:rsid w:val="00C15515"/>
    <w:rsid w:val="00C17298"/>
    <w:rsid w:val="00C21F57"/>
    <w:rsid w:val="00C24CDF"/>
    <w:rsid w:val="00C70A70"/>
    <w:rsid w:val="00CA7934"/>
    <w:rsid w:val="00CB09B9"/>
    <w:rsid w:val="00CF0B0E"/>
    <w:rsid w:val="00CF53FC"/>
    <w:rsid w:val="00D02A6F"/>
    <w:rsid w:val="00DB705C"/>
    <w:rsid w:val="00DC565A"/>
    <w:rsid w:val="00DC7F27"/>
    <w:rsid w:val="00DE25CF"/>
    <w:rsid w:val="00DE41B3"/>
    <w:rsid w:val="00E03B4B"/>
    <w:rsid w:val="00E11F11"/>
    <w:rsid w:val="00E21C27"/>
    <w:rsid w:val="00E509C5"/>
    <w:rsid w:val="00E53688"/>
    <w:rsid w:val="00E87B5D"/>
    <w:rsid w:val="00ED286B"/>
    <w:rsid w:val="00EE02F0"/>
    <w:rsid w:val="00F13F97"/>
    <w:rsid w:val="00F35AB0"/>
    <w:rsid w:val="00F36709"/>
    <w:rsid w:val="00F5686F"/>
    <w:rsid w:val="00FC648C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926BE9-B1E8-4DC3-9C65-04C1DB3C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11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CBF"/>
    <w:pPr>
      <w:jc w:val="center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5CBF"/>
    <w:rPr>
      <w:b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CBF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CBF"/>
    <w:rPr>
      <w:b/>
      <w:sz w:val="28"/>
      <w:szCs w:val="28"/>
    </w:rPr>
  </w:style>
  <w:style w:type="table" w:styleId="TableGrid">
    <w:name w:val="Table Grid"/>
    <w:basedOn w:val="TableNormal"/>
    <w:uiPriority w:val="59"/>
    <w:rsid w:val="00CF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F11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11F11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11F11"/>
    <w:rPr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B060A8"/>
    <w:pPr>
      <w:spacing w:after="0" w:line="240" w:lineRule="auto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060A8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97EEA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A6"/>
  </w:style>
  <w:style w:type="paragraph" w:styleId="Footer">
    <w:name w:val="footer"/>
    <w:basedOn w:val="Normal"/>
    <w:link w:val="FooterChar"/>
    <w:uiPriority w:val="99"/>
    <w:unhideWhenUsed/>
    <w:rsid w:val="004D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A6"/>
  </w:style>
  <w:style w:type="character" w:customStyle="1" w:styleId="highlight">
    <w:name w:val="highlight"/>
    <w:basedOn w:val="DefaultParagraphFont"/>
    <w:rsid w:val="00F5686F"/>
  </w:style>
  <w:style w:type="character" w:styleId="Emphasis">
    <w:name w:val="Emphasis"/>
    <w:basedOn w:val="DefaultParagraphFont"/>
    <w:uiPriority w:val="20"/>
    <w:qFormat/>
    <w:rsid w:val="0036643F"/>
    <w:rPr>
      <w:i/>
      <w:iCs/>
    </w:rPr>
  </w:style>
  <w:style w:type="character" w:styleId="Hyperlink">
    <w:name w:val="Hyperlink"/>
    <w:basedOn w:val="DefaultParagraphFont"/>
    <w:uiPriority w:val="99"/>
    <w:unhideWhenUsed/>
    <w:rsid w:val="004573B1"/>
    <w:rPr>
      <w:color w:val="0000FF" w:themeColor="hyperlink"/>
      <w:u w:val="single"/>
    </w:rPr>
  </w:style>
  <w:style w:type="character" w:customStyle="1" w:styleId="xcbl">
    <w:name w:val="x_cbl"/>
    <w:basedOn w:val="DefaultParagraphFont"/>
    <w:rsid w:val="00ED286B"/>
  </w:style>
  <w:style w:type="character" w:customStyle="1" w:styleId="xbmdetailsoverlay">
    <w:name w:val="x_bmdetailsoverlay"/>
    <w:basedOn w:val="DefaultParagraphFont"/>
    <w:rsid w:val="00ED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ltic.art/visit/getting-to-balti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l.ac.uk/events/noticeboard/item/brexitandpopulismasociologicalperspectiv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wmuseums.org.uk/discovery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ng.com/maps?&amp;ty=18&amp;q=Discovery%20Museum&amp;satid=id.sid%3aaf959308-0600-45a3-b6d8-5adce464bdf8&amp;ppois=54.9691886901855_-1.62480092048645_Discovery%20Museum_~&amp;cp=54.969189~-1.624801&amp;v=2&amp;sV=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1908-9605-43AF-8744-2CDC30FC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71E67176.dotm</Template>
  <TotalTime>1</TotalTime>
  <Pages>4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MCEWAN Cheryl</dc:creator>
  <cp:lastModifiedBy>GLADWELL, STUART R.</cp:lastModifiedBy>
  <cp:revision>2</cp:revision>
  <cp:lastPrinted>2018-10-29T09:08:00Z</cp:lastPrinted>
  <dcterms:created xsi:type="dcterms:W3CDTF">2018-10-30T12:25:00Z</dcterms:created>
  <dcterms:modified xsi:type="dcterms:W3CDTF">2018-10-30T12:25:00Z</dcterms:modified>
</cp:coreProperties>
</file>